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FB03" w14:textId="0D712875" w:rsidR="002C20DE" w:rsidRDefault="00062A62" w:rsidP="00062A62">
      <w:pPr>
        <w:jc w:val="center"/>
        <w:rPr>
          <w:b/>
        </w:rPr>
      </w:pPr>
      <w:r>
        <w:rPr>
          <w:b/>
        </w:rPr>
        <w:t>Course Learning Outcomes (C</w:t>
      </w:r>
      <w:bookmarkStart w:id="0" w:name="_GoBack"/>
      <w:bookmarkEnd w:id="0"/>
      <w:r>
        <w:rPr>
          <w:b/>
        </w:rPr>
        <w:t>LOs) Sample</w:t>
      </w:r>
    </w:p>
    <w:p w14:paraId="03C78C0B" w14:textId="77777777" w:rsidR="002C20DE" w:rsidRDefault="002C20DE" w:rsidP="002C20DE">
      <w:pPr>
        <w:rPr>
          <w:b/>
        </w:rPr>
      </w:pPr>
      <w:r>
        <w:rPr>
          <w:b/>
        </w:rPr>
        <w:t>Course Number and Title:</w:t>
      </w:r>
    </w:p>
    <w:p w14:paraId="30D6EFDE" w14:textId="7C8A1DE9" w:rsidR="00062A62" w:rsidRDefault="002C20DE" w:rsidP="002C20DE">
      <w:pPr>
        <w:rPr>
          <w:b/>
        </w:rPr>
      </w:pPr>
      <w:r>
        <w:rPr>
          <w:b/>
        </w:rPr>
        <w:t xml:space="preserve">Semester: </w:t>
      </w:r>
    </w:p>
    <w:p w14:paraId="72B42386" w14:textId="77777777" w:rsidR="002C20DE" w:rsidRDefault="002C20DE" w:rsidP="002C20DE">
      <w:pPr>
        <w:spacing w:after="0" w:line="240" w:lineRule="auto"/>
        <w:rPr>
          <w:rFonts w:asciiTheme="majorHAnsi" w:hAnsiTheme="majorHAnsi"/>
          <w:b/>
          <w:i/>
          <w:sz w:val="24"/>
          <w:szCs w:val="28"/>
        </w:rPr>
      </w:pPr>
      <w:r>
        <w:rPr>
          <w:rFonts w:asciiTheme="majorHAnsi" w:hAnsiTheme="majorHAnsi"/>
          <w:b/>
          <w:i/>
          <w:sz w:val="24"/>
          <w:szCs w:val="28"/>
        </w:rPr>
        <w:t xml:space="preserve">Course </w:t>
      </w:r>
      <w:r w:rsidRPr="00845B5C">
        <w:rPr>
          <w:rFonts w:asciiTheme="majorHAnsi" w:hAnsiTheme="majorHAnsi"/>
          <w:b/>
          <w:i/>
          <w:sz w:val="24"/>
          <w:szCs w:val="28"/>
        </w:rPr>
        <w:t xml:space="preserve">Learning </w:t>
      </w:r>
      <w:r>
        <w:rPr>
          <w:rFonts w:asciiTheme="majorHAnsi" w:hAnsiTheme="majorHAnsi"/>
          <w:b/>
          <w:i/>
          <w:sz w:val="24"/>
          <w:szCs w:val="28"/>
        </w:rPr>
        <w:t>Outcomes (SLOs</w:t>
      </w:r>
      <w:proofErr w:type="gramStart"/>
      <w:r w:rsidRPr="00845B5C">
        <w:rPr>
          <w:rFonts w:asciiTheme="majorHAnsi" w:hAnsiTheme="majorHAnsi"/>
          <w:b/>
          <w:i/>
          <w:sz w:val="24"/>
          <w:szCs w:val="28"/>
        </w:rPr>
        <w:t>)</w:t>
      </w:r>
      <w:r>
        <w:rPr>
          <w:rFonts w:asciiTheme="majorHAnsi" w:hAnsiTheme="majorHAnsi"/>
          <w:b/>
          <w:i/>
          <w:sz w:val="24"/>
          <w:szCs w:val="28"/>
        </w:rPr>
        <w:t xml:space="preserve"> :</w:t>
      </w:r>
      <w:proofErr w:type="gramEnd"/>
      <w:r>
        <w:rPr>
          <w:rFonts w:asciiTheme="majorHAnsi" w:hAnsiTheme="majorHAnsi"/>
          <w:b/>
          <w:i/>
          <w:sz w:val="24"/>
          <w:szCs w:val="28"/>
        </w:rPr>
        <w:t xml:space="preserve"> </w:t>
      </w:r>
    </w:p>
    <w:p w14:paraId="03C3B9C1" w14:textId="77777777" w:rsidR="002C20DE" w:rsidRDefault="002C20DE" w:rsidP="002C20DE">
      <w:pPr>
        <w:spacing w:after="0" w:line="240" w:lineRule="auto"/>
        <w:rPr>
          <w:rFonts w:asciiTheme="majorHAnsi" w:hAnsiTheme="majorHAnsi"/>
          <w:b/>
          <w:i/>
          <w:sz w:val="24"/>
          <w:szCs w:val="28"/>
        </w:rPr>
      </w:pPr>
      <w:r>
        <w:rPr>
          <w:rFonts w:asciiTheme="majorHAnsi" w:hAnsiTheme="majorHAnsi"/>
          <w:b/>
          <w:i/>
          <w:sz w:val="24"/>
          <w:szCs w:val="28"/>
        </w:rPr>
        <w:t xml:space="preserve">Semester: </w:t>
      </w:r>
    </w:p>
    <w:p w14:paraId="06B9CE26" w14:textId="77777777" w:rsidR="002C20DE" w:rsidRDefault="002C20DE" w:rsidP="002C20DE">
      <w:pPr>
        <w:spacing w:after="0" w:line="240" w:lineRule="auto"/>
        <w:rPr>
          <w:rFonts w:asciiTheme="majorHAnsi" w:hAnsiTheme="majorHAnsi"/>
          <w:b/>
          <w:i/>
          <w:sz w:val="24"/>
          <w:szCs w:val="28"/>
        </w:rPr>
      </w:pPr>
      <w:r>
        <w:rPr>
          <w:rFonts w:asciiTheme="majorHAnsi" w:hAnsiTheme="majorHAnsi"/>
          <w:b/>
          <w:i/>
          <w:sz w:val="24"/>
          <w:szCs w:val="28"/>
        </w:rPr>
        <w:t>Number of Students assessed for this Program learning Outcome:</w:t>
      </w:r>
    </w:p>
    <w:p w14:paraId="212641A7" w14:textId="77777777" w:rsidR="002C20DE" w:rsidRDefault="002C20DE" w:rsidP="002C20DE">
      <w:pPr>
        <w:spacing w:after="0" w:line="240" w:lineRule="auto"/>
        <w:rPr>
          <w:rFonts w:asciiTheme="majorHAnsi" w:hAnsiTheme="majorHAnsi"/>
          <w:b/>
          <w:i/>
          <w:sz w:val="24"/>
          <w:szCs w:val="28"/>
        </w:rPr>
      </w:pPr>
    </w:p>
    <w:tbl>
      <w:tblPr>
        <w:tblStyle w:val="TableGrid"/>
        <w:tblW w:w="14534" w:type="dxa"/>
        <w:tblInd w:w="-815" w:type="dxa"/>
        <w:tblLook w:val="04A0" w:firstRow="1" w:lastRow="0" w:firstColumn="1" w:lastColumn="0" w:noHBand="0" w:noVBand="1"/>
      </w:tblPr>
      <w:tblGrid>
        <w:gridCol w:w="1285"/>
        <w:gridCol w:w="1067"/>
        <w:gridCol w:w="1542"/>
        <w:gridCol w:w="1368"/>
        <w:gridCol w:w="1155"/>
        <w:gridCol w:w="1385"/>
        <w:gridCol w:w="1098"/>
        <w:gridCol w:w="1506"/>
        <w:gridCol w:w="1363"/>
        <w:gridCol w:w="1270"/>
        <w:gridCol w:w="1495"/>
      </w:tblGrid>
      <w:tr w:rsidR="002C20DE" w:rsidRPr="00F95370" w14:paraId="21BE6BA7" w14:textId="77777777" w:rsidTr="00CA10C0">
        <w:trPr>
          <w:trHeight w:val="863"/>
        </w:trPr>
        <w:tc>
          <w:tcPr>
            <w:tcW w:w="1350" w:type="dxa"/>
          </w:tcPr>
          <w:p w14:paraId="53B15FD6" w14:textId="77777777" w:rsidR="002C20DE" w:rsidRPr="009D1C44" w:rsidRDefault="002C20DE" w:rsidP="00CA10C0">
            <w:pPr>
              <w:rPr>
                <w:rFonts w:asciiTheme="majorHAnsi" w:hAnsiTheme="majorHAnsi"/>
                <w:b/>
                <w:i/>
                <w:sz w:val="20"/>
                <w:szCs w:val="20"/>
              </w:rPr>
            </w:pPr>
            <w:r>
              <w:rPr>
                <w:rFonts w:asciiTheme="majorHAnsi" w:hAnsiTheme="majorHAnsi"/>
                <w:b/>
                <w:i/>
                <w:sz w:val="20"/>
                <w:szCs w:val="20"/>
              </w:rPr>
              <w:t xml:space="preserve">Course </w:t>
            </w:r>
            <w:r w:rsidRPr="009D1C44">
              <w:rPr>
                <w:rFonts w:asciiTheme="majorHAnsi" w:hAnsiTheme="majorHAnsi"/>
                <w:b/>
                <w:i/>
                <w:sz w:val="20"/>
                <w:szCs w:val="20"/>
              </w:rPr>
              <w:t>Learning Outcomes (</w:t>
            </w:r>
            <w:r>
              <w:rPr>
                <w:rFonts w:asciiTheme="majorHAnsi" w:hAnsiTheme="majorHAnsi"/>
                <w:b/>
                <w:i/>
                <w:sz w:val="20"/>
                <w:szCs w:val="20"/>
              </w:rPr>
              <w:t>C</w:t>
            </w:r>
            <w:r w:rsidRPr="009D1C44">
              <w:rPr>
                <w:rFonts w:asciiTheme="majorHAnsi" w:hAnsiTheme="majorHAnsi"/>
                <w:b/>
                <w:i/>
                <w:sz w:val="20"/>
                <w:szCs w:val="20"/>
              </w:rPr>
              <w:t>LOs) Objectives:</w:t>
            </w:r>
          </w:p>
        </w:tc>
        <w:tc>
          <w:tcPr>
            <w:tcW w:w="1080" w:type="dxa"/>
          </w:tcPr>
          <w:p w14:paraId="56B6691C" w14:textId="77777777" w:rsidR="002C20DE" w:rsidRPr="009D1C44" w:rsidRDefault="002C20DE" w:rsidP="00CA10C0">
            <w:pPr>
              <w:rPr>
                <w:rFonts w:asciiTheme="majorHAnsi" w:hAnsiTheme="majorHAnsi"/>
                <w:i/>
                <w:sz w:val="18"/>
                <w:szCs w:val="18"/>
              </w:rPr>
            </w:pPr>
            <w:r w:rsidRPr="009D1C44">
              <w:rPr>
                <w:rFonts w:asciiTheme="majorHAnsi" w:hAnsiTheme="majorHAnsi"/>
                <w:b/>
                <w:i/>
                <w:sz w:val="18"/>
                <w:szCs w:val="18"/>
              </w:rPr>
              <w:t>Description (</w:t>
            </w:r>
            <w:r>
              <w:rPr>
                <w:rFonts w:asciiTheme="majorHAnsi" w:hAnsiTheme="majorHAnsi"/>
                <w:b/>
                <w:i/>
                <w:sz w:val="18"/>
                <w:szCs w:val="18"/>
              </w:rPr>
              <w:t>C</w:t>
            </w:r>
            <w:r w:rsidRPr="009D1C44">
              <w:rPr>
                <w:rFonts w:asciiTheme="majorHAnsi" w:hAnsiTheme="majorHAnsi"/>
                <w:b/>
                <w:i/>
                <w:sz w:val="18"/>
                <w:szCs w:val="18"/>
              </w:rPr>
              <w:t>LO):</w:t>
            </w:r>
            <w:r w:rsidRPr="009D1C44">
              <w:rPr>
                <w:rFonts w:asciiTheme="majorHAnsi" w:hAnsiTheme="majorHAnsi"/>
                <w:i/>
                <w:sz w:val="18"/>
                <w:szCs w:val="18"/>
              </w:rPr>
              <w:t xml:space="preserve"> Briefly describe the </w:t>
            </w:r>
            <w:r>
              <w:rPr>
                <w:rFonts w:asciiTheme="majorHAnsi" w:hAnsiTheme="majorHAnsi"/>
                <w:i/>
                <w:sz w:val="18"/>
                <w:szCs w:val="18"/>
              </w:rPr>
              <w:t>C</w:t>
            </w:r>
            <w:r w:rsidRPr="009D1C44">
              <w:rPr>
                <w:rFonts w:asciiTheme="majorHAnsi" w:hAnsiTheme="majorHAnsi"/>
                <w:i/>
                <w:sz w:val="18"/>
                <w:szCs w:val="18"/>
              </w:rPr>
              <w:t>LO</w:t>
            </w:r>
          </w:p>
          <w:p w14:paraId="2EEB453E" w14:textId="77777777" w:rsidR="002C20DE" w:rsidRPr="009D1C44" w:rsidRDefault="002C20DE" w:rsidP="00CA10C0">
            <w:pPr>
              <w:rPr>
                <w:rFonts w:asciiTheme="majorHAnsi" w:hAnsiTheme="majorHAnsi"/>
                <w:i/>
                <w:sz w:val="18"/>
                <w:szCs w:val="18"/>
              </w:rPr>
            </w:pPr>
            <w:r w:rsidRPr="009D1C44">
              <w:rPr>
                <w:rFonts w:asciiTheme="majorHAnsi" w:hAnsiTheme="majorHAnsi"/>
                <w:i/>
                <w:sz w:val="18"/>
                <w:szCs w:val="18"/>
              </w:rPr>
              <w:t>[Align with the courses]</w:t>
            </w:r>
          </w:p>
        </w:tc>
        <w:tc>
          <w:tcPr>
            <w:tcW w:w="1737" w:type="dxa"/>
          </w:tcPr>
          <w:p w14:paraId="12CC2ED9" w14:textId="77777777" w:rsidR="002C20DE" w:rsidRPr="009D1C44" w:rsidRDefault="002C20DE" w:rsidP="00CA10C0">
            <w:pPr>
              <w:rPr>
                <w:rFonts w:asciiTheme="majorHAnsi" w:hAnsiTheme="majorHAnsi"/>
                <w:i/>
                <w:sz w:val="18"/>
                <w:szCs w:val="18"/>
              </w:rPr>
            </w:pPr>
            <w:r w:rsidRPr="009D1C44">
              <w:rPr>
                <w:rFonts w:asciiTheme="majorHAnsi" w:hAnsiTheme="majorHAnsi"/>
                <w:i/>
                <w:sz w:val="18"/>
                <w:szCs w:val="18"/>
              </w:rPr>
              <w:t>Teaching and learning activities: (List the most significant teaching and learning activities used by program faculty to facilitate the learning of this indicator in their class(es)</w:t>
            </w:r>
          </w:p>
        </w:tc>
        <w:tc>
          <w:tcPr>
            <w:tcW w:w="1413" w:type="dxa"/>
          </w:tcPr>
          <w:p w14:paraId="3E2DEDB5" w14:textId="77777777" w:rsidR="002C20DE" w:rsidRPr="009D1C44" w:rsidRDefault="002C20DE" w:rsidP="00CA10C0">
            <w:pPr>
              <w:rPr>
                <w:rFonts w:asciiTheme="majorHAnsi" w:hAnsiTheme="majorHAnsi"/>
                <w:i/>
                <w:sz w:val="18"/>
                <w:szCs w:val="18"/>
              </w:rPr>
            </w:pPr>
            <w:r w:rsidRPr="009D1C44">
              <w:rPr>
                <w:rFonts w:asciiTheme="majorHAnsi" w:hAnsiTheme="majorHAnsi"/>
                <w:i/>
                <w:sz w:val="18"/>
                <w:szCs w:val="18"/>
              </w:rPr>
              <w:t>Graded assignment (s) that formally assess each indicator at its highest level.</w:t>
            </w:r>
          </w:p>
        </w:tc>
        <w:tc>
          <w:tcPr>
            <w:tcW w:w="1155" w:type="dxa"/>
          </w:tcPr>
          <w:p w14:paraId="03051F69" w14:textId="77777777" w:rsidR="002C20DE" w:rsidRDefault="002C20DE" w:rsidP="00CA10C0">
            <w:pPr>
              <w:rPr>
                <w:rFonts w:asciiTheme="majorHAnsi" w:hAnsiTheme="majorHAnsi"/>
                <w:b/>
                <w:i/>
                <w:sz w:val="18"/>
                <w:szCs w:val="18"/>
              </w:rPr>
            </w:pPr>
            <w:r>
              <w:rPr>
                <w:rFonts w:asciiTheme="majorHAnsi" w:hAnsiTheme="majorHAnsi"/>
                <w:b/>
                <w:i/>
                <w:sz w:val="18"/>
                <w:szCs w:val="18"/>
              </w:rPr>
              <w:t>KU Alignment:</w:t>
            </w:r>
          </w:p>
          <w:p w14:paraId="7692ACC6" w14:textId="77777777" w:rsidR="002C20DE" w:rsidRPr="009D1C44" w:rsidRDefault="002C20DE" w:rsidP="00CA10C0">
            <w:pPr>
              <w:rPr>
                <w:rFonts w:asciiTheme="majorHAnsi" w:hAnsiTheme="majorHAnsi"/>
                <w:b/>
                <w:i/>
                <w:sz w:val="18"/>
                <w:szCs w:val="18"/>
              </w:rPr>
            </w:pPr>
            <w:r w:rsidRPr="009D1C44">
              <w:rPr>
                <w:rFonts w:asciiTheme="majorHAnsi" w:hAnsiTheme="majorHAnsi"/>
                <w:b/>
                <w:i/>
                <w:sz w:val="18"/>
                <w:szCs w:val="18"/>
              </w:rPr>
              <w:t>Alignment with PLO &amp; KUO</w:t>
            </w:r>
          </w:p>
        </w:tc>
        <w:tc>
          <w:tcPr>
            <w:tcW w:w="1451" w:type="dxa"/>
          </w:tcPr>
          <w:p w14:paraId="73FB1985" w14:textId="77777777" w:rsidR="002C20DE" w:rsidRPr="009D1C44" w:rsidRDefault="002C20DE" w:rsidP="00CA10C0">
            <w:pPr>
              <w:rPr>
                <w:rFonts w:asciiTheme="majorHAnsi" w:hAnsiTheme="majorHAnsi"/>
                <w:bCs/>
                <w:i/>
                <w:sz w:val="18"/>
                <w:szCs w:val="18"/>
              </w:rPr>
            </w:pPr>
            <w:r w:rsidRPr="009D1C44">
              <w:rPr>
                <w:rFonts w:asciiTheme="majorHAnsi" w:hAnsiTheme="majorHAnsi"/>
                <w:b/>
                <w:bCs/>
                <w:i/>
                <w:sz w:val="18"/>
                <w:szCs w:val="18"/>
              </w:rPr>
              <w:t>Performance expectation:</w:t>
            </w:r>
            <w:r w:rsidRPr="009D1C44">
              <w:rPr>
                <w:rFonts w:asciiTheme="majorHAnsi" w:hAnsiTheme="majorHAnsi"/>
                <w:bCs/>
                <w:i/>
                <w:sz w:val="18"/>
                <w:szCs w:val="18"/>
              </w:rPr>
              <w:t xml:space="preserve"> Identify the percentage range for each level of performance.</w:t>
            </w:r>
          </w:p>
          <w:p w14:paraId="030F0253" w14:textId="77777777" w:rsidR="002C20DE" w:rsidRPr="009D1C44" w:rsidRDefault="002C20DE" w:rsidP="00CA10C0">
            <w:pPr>
              <w:rPr>
                <w:rFonts w:asciiTheme="majorHAnsi" w:hAnsiTheme="majorHAnsi"/>
                <w:bCs/>
                <w:i/>
                <w:sz w:val="18"/>
                <w:szCs w:val="18"/>
              </w:rPr>
            </w:pPr>
            <w:r w:rsidRPr="009D1C44">
              <w:rPr>
                <w:rFonts w:asciiTheme="majorHAnsi" w:hAnsiTheme="majorHAnsi"/>
                <w:bCs/>
                <w:i/>
                <w:sz w:val="18"/>
                <w:szCs w:val="18"/>
              </w:rPr>
              <w:t>Indicators:</w:t>
            </w:r>
          </w:p>
          <w:p w14:paraId="71D8D921" w14:textId="77777777" w:rsidR="002C20DE" w:rsidRPr="009D1C44" w:rsidRDefault="002C20DE" w:rsidP="00CA10C0">
            <w:pPr>
              <w:rPr>
                <w:rFonts w:asciiTheme="majorHAnsi" w:hAnsiTheme="majorHAnsi"/>
                <w:bCs/>
                <w:i/>
                <w:sz w:val="18"/>
                <w:szCs w:val="18"/>
              </w:rPr>
            </w:pPr>
            <w:proofErr w:type="spellStart"/>
            <w:r w:rsidRPr="009D1C44">
              <w:rPr>
                <w:rFonts w:asciiTheme="majorHAnsi" w:hAnsiTheme="majorHAnsi"/>
                <w:bCs/>
                <w:i/>
                <w:sz w:val="18"/>
                <w:szCs w:val="18"/>
              </w:rPr>
              <w:t>i</w:t>
            </w:r>
            <w:proofErr w:type="spellEnd"/>
            <w:r w:rsidRPr="009D1C44">
              <w:rPr>
                <w:rFonts w:asciiTheme="majorHAnsi" w:hAnsiTheme="majorHAnsi"/>
                <w:bCs/>
                <w:i/>
                <w:sz w:val="18"/>
                <w:szCs w:val="18"/>
              </w:rPr>
              <w:t>). Below expected levels:  0-70%</w:t>
            </w:r>
          </w:p>
          <w:p w14:paraId="270EC2ED" w14:textId="77777777" w:rsidR="002C20DE" w:rsidRPr="009D1C44" w:rsidRDefault="002C20DE" w:rsidP="00CA10C0">
            <w:pPr>
              <w:rPr>
                <w:rFonts w:asciiTheme="majorHAnsi" w:hAnsiTheme="majorHAnsi"/>
                <w:bCs/>
                <w:i/>
                <w:sz w:val="18"/>
                <w:szCs w:val="18"/>
              </w:rPr>
            </w:pPr>
            <w:r w:rsidRPr="009D1C44">
              <w:rPr>
                <w:rFonts w:asciiTheme="majorHAnsi" w:hAnsiTheme="majorHAnsi"/>
                <w:bCs/>
                <w:i/>
                <w:sz w:val="18"/>
                <w:szCs w:val="18"/>
              </w:rPr>
              <w:t>ii) At expected levels: 71-89%</w:t>
            </w:r>
          </w:p>
          <w:p w14:paraId="7C58B2EB" w14:textId="77777777" w:rsidR="002C20DE" w:rsidRPr="009D1C44" w:rsidRDefault="002C20DE" w:rsidP="00CA10C0">
            <w:pPr>
              <w:rPr>
                <w:rFonts w:asciiTheme="majorHAnsi" w:hAnsiTheme="majorHAnsi"/>
                <w:bCs/>
                <w:i/>
                <w:sz w:val="18"/>
                <w:szCs w:val="18"/>
              </w:rPr>
            </w:pPr>
            <w:r w:rsidRPr="009D1C44">
              <w:rPr>
                <w:rFonts w:asciiTheme="majorHAnsi" w:hAnsiTheme="majorHAnsi"/>
                <w:bCs/>
                <w:i/>
                <w:sz w:val="18"/>
                <w:szCs w:val="18"/>
              </w:rPr>
              <w:t xml:space="preserve">iii) Above expected levels: </w:t>
            </w:r>
          </w:p>
          <w:p w14:paraId="71D4E3BE" w14:textId="77777777" w:rsidR="002C20DE" w:rsidRPr="009D1C44" w:rsidRDefault="002C20DE" w:rsidP="00CA10C0">
            <w:pPr>
              <w:rPr>
                <w:rFonts w:asciiTheme="majorHAnsi" w:hAnsiTheme="majorHAnsi"/>
                <w:bCs/>
                <w:i/>
                <w:sz w:val="18"/>
                <w:szCs w:val="18"/>
              </w:rPr>
            </w:pPr>
            <w:r w:rsidRPr="009D1C44">
              <w:rPr>
                <w:rFonts w:asciiTheme="majorHAnsi" w:hAnsiTheme="majorHAnsi"/>
                <w:bCs/>
                <w:i/>
                <w:sz w:val="18"/>
                <w:szCs w:val="18"/>
              </w:rPr>
              <w:t>90-100%</w:t>
            </w:r>
          </w:p>
          <w:p w14:paraId="0F31F254" w14:textId="77777777" w:rsidR="002C20DE" w:rsidRPr="009D1C44" w:rsidRDefault="002C20DE" w:rsidP="00CA10C0">
            <w:pPr>
              <w:rPr>
                <w:rStyle w:val="Strong"/>
                <w:b w:val="0"/>
              </w:rPr>
            </w:pPr>
            <w:r w:rsidRPr="009D1C44">
              <w:rPr>
                <w:rStyle w:val="Strong"/>
                <w:b w:val="0"/>
              </w:rPr>
              <w:t xml:space="preserve"> </w:t>
            </w:r>
          </w:p>
        </w:tc>
        <w:tc>
          <w:tcPr>
            <w:tcW w:w="1128" w:type="dxa"/>
          </w:tcPr>
          <w:p w14:paraId="0A2A2F33" w14:textId="77777777" w:rsidR="002C20DE" w:rsidRPr="009D1C44" w:rsidRDefault="002C20DE" w:rsidP="00CA10C0">
            <w:pPr>
              <w:rPr>
                <w:rFonts w:asciiTheme="majorHAnsi" w:hAnsiTheme="majorHAnsi"/>
                <w:b/>
                <w:i/>
                <w:sz w:val="20"/>
                <w:szCs w:val="20"/>
              </w:rPr>
            </w:pPr>
            <w:r>
              <w:rPr>
                <w:rFonts w:asciiTheme="majorHAnsi" w:hAnsiTheme="majorHAnsi"/>
                <w:b/>
                <w:i/>
                <w:sz w:val="20"/>
                <w:szCs w:val="20"/>
              </w:rPr>
              <w:t>The a</w:t>
            </w:r>
            <w:r w:rsidRPr="009D1C44">
              <w:rPr>
                <w:rFonts w:asciiTheme="majorHAnsi" w:hAnsiTheme="majorHAnsi"/>
                <w:b/>
                <w:i/>
                <w:sz w:val="20"/>
                <w:szCs w:val="20"/>
              </w:rPr>
              <w:t>verage score for the indicator as a percent</w:t>
            </w:r>
          </w:p>
        </w:tc>
        <w:tc>
          <w:tcPr>
            <w:tcW w:w="1629" w:type="dxa"/>
          </w:tcPr>
          <w:p w14:paraId="0F61713A" w14:textId="77777777" w:rsidR="002C20DE" w:rsidRPr="009D1C44" w:rsidRDefault="002C20DE" w:rsidP="00CA10C0">
            <w:pPr>
              <w:rPr>
                <w:rFonts w:asciiTheme="majorHAnsi" w:hAnsiTheme="majorHAnsi"/>
                <w:b/>
                <w:i/>
                <w:sz w:val="20"/>
                <w:szCs w:val="20"/>
              </w:rPr>
            </w:pPr>
            <w:r w:rsidRPr="009D1C44">
              <w:rPr>
                <w:rFonts w:asciiTheme="majorHAnsi" w:hAnsiTheme="majorHAnsi"/>
                <w:b/>
                <w:i/>
                <w:sz w:val="20"/>
                <w:szCs w:val="20"/>
              </w:rPr>
              <w:t>How well did the students perform?</w:t>
            </w:r>
          </w:p>
          <w:p w14:paraId="28416C4E" w14:textId="77777777" w:rsidR="002C20DE" w:rsidRPr="009D1C44" w:rsidRDefault="002C20DE" w:rsidP="00CA10C0">
            <w:pPr>
              <w:rPr>
                <w:rFonts w:asciiTheme="majorHAnsi" w:hAnsiTheme="majorHAnsi"/>
                <w:i/>
                <w:sz w:val="20"/>
                <w:szCs w:val="20"/>
              </w:rPr>
            </w:pPr>
            <w:r w:rsidRPr="009D1C44">
              <w:rPr>
                <w:rFonts w:asciiTheme="majorHAnsi" w:hAnsiTheme="majorHAnsi"/>
                <w:i/>
                <w:sz w:val="20"/>
                <w:szCs w:val="20"/>
              </w:rPr>
              <w:t>(click the checkbox)</w:t>
            </w:r>
          </w:p>
          <w:p w14:paraId="70E4A295" w14:textId="77777777" w:rsidR="002C20DE" w:rsidRPr="009D1C44" w:rsidRDefault="002C20DE" w:rsidP="00CA10C0">
            <w:pPr>
              <w:rPr>
                <w:rFonts w:asciiTheme="majorHAnsi" w:hAnsiTheme="majorHAnsi"/>
                <w:i/>
                <w:sz w:val="20"/>
                <w:szCs w:val="20"/>
              </w:rPr>
            </w:pPr>
            <w:proofErr w:type="spellStart"/>
            <w:r w:rsidRPr="009D1C44">
              <w:rPr>
                <w:rFonts w:asciiTheme="majorHAnsi" w:hAnsiTheme="majorHAnsi"/>
                <w:i/>
                <w:sz w:val="20"/>
                <w:szCs w:val="20"/>
              </w:rPr>
              <w:t>i</w:t>
            </w:r>
            <w:proofErr w:type="spellEnd"/>
            <w:r w:rsidRPr="009D1C44">
              <w:rPr>
                <w:rFonts w:asciiTheme="majorHAnsi" w:hAnsiTheme="majorHAnsi"/>
                <w:i/>
                <w:sz w:val="20"/>
                <w:szCs w:val="20"/>
              </w:rPr>
              <w:t>) Below expected levels</w:t>
            </w:r>
          </w:p>
          <w:p w14:paraId="0E3E1B74" w14:textId="77777777" w:rsidR="002C20DE" w:rsidRPr="009D1C44" w:rsidRDefault="002C20DE" w:rsidP="00CA10C0">
            <w:pPr>
              <w:rPr>
                <w:rFonts w:asciiTheme="majorHAnsi" w:hAnsiTheme="majorHAnsi"/>
                <w:i/>
                <w:sz w:val="20"/>
                <w:szCs w:val="20"/>
              </w:rPr>
            </w:pPr>
            <w:r w:rsidRPr="009D1C44">
              <w:rPr>
                <w:rFonts w:asciiTheme="majorHAnsi" w:hAnsiTheme="majorHAnsi"/>
                <w:i/>
                <w:sz w:val="20"/>
                <w:szCs w:val="20"/>
              </w:rPr>
              <w:t>ii) at expected levels</w:t>
            </w:r>
          </w:p>
          <w:p w14:paraId="7FAFE536" w14:textId="77777777" w:rsidR="002C20DE" w:rsidRPr="009D1C44" w:rsidRDefault="002C20DE" w:rsidP="00CA10C0">
            <w:pPr>
              <w:rPr>
                <w:rFonts w:asciiTheme="majorHAnsi" w:hAnsiTheme="majorHAnsi"/>
                <w:i/>
                <w:sz w:val="20"/>
                <w:szCs w:val="20"/>
              </w:rPr>
            </w:pPr>
            <w:r w:rsidRPr="009D1C44">
              <w:rPr>
                <w:rFonts w:asciiTheme="majorHAnsi" w:hAnsiTheme="majorHAnsi"/>
                <w:i/>
                <w:sz w:val="20"/>
                <w:szCs w:val="20"/>
              </w:rPr>
              <w:t>iii) above expected levels</w:t>
            </w:r>
          </w:p>
          <w:p w14:paraId="19F9520A" w14:textId="77777777" w:rsidR="002C20DE" w:rsidRPr="009D1C44" w:rsidRDefault="002C20DE" w:rsidP="00CA10C0">
            <w:pPr>
              <w:rPr>
                <w:rFonts w:asciiTheme="majorHAnsi" w:hAnsiTheme="majorHAnsi"/>
                <w:i/>
                <w:sz w:val="20"/>
                <w:szCs w:val="20"/>
              </w:rPr>
            </w:pPr>
          </w:p>
        </w:tc>
        <w:tc>
          <w:tcPr>
            <w:tcW w:w="1363" w:type="dxa"/>
          </w:tcPr>
          <w:p w14:paraId="0CCD0235" w14:textId="77777777" w:rsidR="002C20DE" w:rsidRPr="009D1C44" w:rsidRDefault="002C20DE" w:rsidP="00CA10C0">
            <w:pPr>
              <w:rPr>
                <w:rFonts w:asciiTheme="majorHAnsi" w:hAnsiTheme="majorHAnsi"/>
                <w:b/>
                <w:i/>
                <w:sz w:val="20"/>
                <w:szCs w:val="20"/>
              </w:rPr>
            </w:pPr>
            <w:r w:rsidRPr="009D1C44">
              <w:rPr>
                <w:rFonts w:asciiTheme="majorHAnsi" w:hAnsiTheme="majorHAnsi"/>
                <w:b/>
                <w:i/>
                <w:sz w:val="20"/>
                <w:szCs w:val="20"/>
              </w:rPr>
              <w:t xml:space="preserve">Analyze assessment of indicator results </w:t>
            </w:r>
          </w:p>
        </w:tc>
        <w:tc>
          <w:tcPr>
            <w:tcW w:w="1270" w:type="dxa"/>
          </w:tcPr>
          <w:p w14:paraId="2FDA640D" w14:textId="77777777" w:rsidR="002C20DE" w:rsidRPr="009D1C44" w:rsidRDefault="002C20DE" w:rsidP="00CA10C0">
            <w:pPr>
              <w:rPr>
                <w:rFonts w:asciiTheme="majorHAnsi" w:hAnsiTheme="majorHAnsi"/>
                <w:i/>
                <w:sz w:val="20"/>
                <w:szCs w:val="20"/>
              </w:rPr>
            </w:pPr>
            <w:r w:rsidRPr="009D1C44">
              <w:rPr>
                <w:rFonts w:asciiTheme="majorHAnsi" w:hAnsiTheme="majorHAnsi"/>
                <w:b/>
                <w:i/>
                <w:sz w:val="20"/>
                <w:szCs w:val="20"/>
              </w:rPr>
              <w:t>Next steps:</w:t>
            </w:r>
            <w:r>
              <w:rPr>
                <w:rFonts w:asciiTheme="majorHAnsi" w:hAnsiTheme="majorHAnsi"/>
                <w:i/>
                <w:sz w:val="20"/>
                <w:szCs w:val="20"/>
              </w:rPr>
              <w:t xml:space="preserve"> Plans for reinforcing effective teaching and learning strategies and for improving student learning (clearly identify what will be done, by whom, by when, and how you will assess the impact of the changes)  </w:t>
            </w:r>
          </w:p>
        </w:tc>
        <w:tc>
          <w:tcPr>
            <w:tcW w:w="958" w:type="dxa"/>
          </w:tcPr>
          <w:p w14:paraId="683D146C" w14:textId="77777777" w:rsidR="002C20DE" w:rsidRPr="009D1C44" w:rsidRDefault="002C20DE" w:rsidP="00CA10C0">
            <w:pPr>
              <w:rPr>
                <w:rFonts w:asciiTheme="majorHAnsi" w:hAnsiTheme="majorHAnsi"/>
                <w:b/>
                <w:i/>
                <w:sz w:val="20"/>
                <w:szCs w:val="20"/>
              </w:rPr>
            </w:pPr>
            <w:r w:rsidRPr="009D1C44">
              <w:rPr>
                <w:rFonts w:asciiTheme="majorHAnsi" w:hAnsiTheme="majorHAnsi"/>
                <w:b/>
                <w:i/>
                <w:sz w:val="20"/>
                <w:szCs w:val="20"/>
              </w:rPr>
              <w:t xml:space="preserve">Projected of Implementation &amp; Results. </w:t>
            </w:r>
          </w:p>
          <w:p w14:paraId="0A455AF0" w14:textId="77777777" w:rsidR="002C20DE" w:rsidRDefault="002C20DE" w:rsidP="00CA10C0">
            <w:pPr>
              <w:rPr>
                <w:rFonts w:asciiTheme="majorHAnsi" w:hAnsiTheme="majorHAnsi"/>
                <w:i/>
                <w:sz w:val="20"/>
                <w:szCs w:val="20"/>
              </w:rPr>
            </w:pPr>
          </w:p>
        </w:tc>
      </w:tr>
      <w:tr w:rsidR="002C20DE" w:rsidRPr="00F95370" w14:paraId="2D6CE158" w14:textId="77777777" w:rsidTr="00CA10C0">
        <w:trPr>
          <w:trHeight w:val="863"/>
        </w:trPr>
        <w:tc>
          <w:tcPr>
            <w:tcW w:w="1350" w:type="dxa"/>
          </w:tcPr>
          <w:p w14:paraId="21349D91" w14:textId="77777777" w:rsidR="002C20DE" w:rsidRDefault="002C20DE" w:rsidP="00CA10C0">
            <w:pPr>
              <w:rPr>
                <w:rFonts w:asciiTheme="majorHAnsi" w:hAnsiTheme="majorHAnsi"/>
                <w:b/>
                <w:i/>
                <w:sz w:val="20"/>
                <w:szCs w:val="20"/>
              </w:rPr>
            </w:pPr>
            <w:r>
              <w:rPr>
                <w:rFonts w:asciiTheme="majorHAnsi" w:hAnsiTheme="majorHAnsi"/>
                <w:b/>
                <w:i/>
                <w:sz w:val="20"/>
                <w:szCs w:val="20"/>
              </w:rPr>
              <w:t>Course Learning</w:t>
            </w:r>
            <w:r w:rsidRPr="00D67C1C">
              <w:rPr>
                <w:rFonts w:asciiTheme="majorHAnsi" w:hAnsiTheme="majorHAnsi"/>
                <w:b/>
                <w:i/>
                <w:sz w:val="20"/>
                <w:szCs w:val="20"/>
              </w:rPr>
              <w:t xml:space="preserve"> Outcome</w:t>
            </w:r>
            <w:r>
              <w:rPr>
                <w:rFonts w:asciiTheme="majorHAnsi" w:hAnsiTheme="majorHAnsi"/>
                <w:b/>
                <w:i/>
                <w:sz w:val="20"/>
                <w:szCs w:val="20"/>
              </w:rPr>
              <w:t>s (CL</w:t>
            </w:r>
            <w:r w:rsidRPr="00D67C1C">
              <w:rPr>
                <w:rFonts w:asciiTheme="majorHAnsi" w:hAnsiTheme="majorHAnsi"/>
                <w:b/>
                <w:i/>
                <w:sz w:val="20"/>
                <w:szCs w:val="20"/>
              </w:rPr>
              <w:t>O</w:t>
            </w:r>
            <w:r>
              <w:rPr>
                <w:rFonts w:asciiTheme="majorHAnsi" w:hAnsiTheme="majorHAnsi"/>
                <w:b/>
                <w:i/>
                <w:sz w:val="20"/>
                <w:szCs w:val="20"/>
              </w:rPr>
              <w:t>s</w:t>
            </w:r>
            <w:r w:rsidRPr="00D67C1C">
              <w:rPr>
                <w:rFonts w:asciiTheme="majorHAnsi" w:hAnsiTheme="majorHAnsi"/>
                <w:b/>
                <w:i/>
                <w:sz w:val="20"/>
                <w:szCs w:val="20"/>
              </w:rPr>
              <w:t>)</w:t>
            </w:r>
          </w:p>
          <w:p w14:paraId="7A8D8A7B" w14:textId="77777777" w:rsidR="002C20DE" w:rsidRPr="00F95370" w:rsidRDefault="002C20DE" w:rsidP="00CA10C0">
            <w:pPr>
              <w:rPr>
                <w:rFonts w:asciiTheme="majorHAnsi" w:hAnsiTheme="majorHAnsi"/>
                <w:b/>
                <w:i/>
                <w:sz w:val="20"/>
                <w:szCs w:val="20"/>
              </w:rPr>
            </w:pPr>
            <w:r>
              <w:rPr>
                <w:rFonts w:asciiTheme="majorHAnsi" w:hAnsiTheme="majorHAnsi"/>
                <w:i/>
                <w:sz w:val="20"/>
                <w:szCs w:val="20"/>
              </w:rPr>
              <w:t xml:space="preserve">Please include </w:t>
            </w:r>
            <w:proofErr w:type="gramStart"/>
            <w:r>
              <w:rPr>
                <w:rFonts w:asciiTheme="majorHAnsi" w:hAnsiTheme="majorHAnsi"/>
                <w:i/>
                <w:sz w:val="20"/>
                <w:szCs w:val="20"/>
              </w:rPr>
              <w:t>all of</w:t>
            </w:r>
            <w:proofErr w:type="gramEnd"/>
            <w:r>
              <w:rPr>
                <w:rFonts w:asciiTheme="majorHAnsi" w:hAnsiTheme="majorHAnsi"/>
                <w:i/>
                <w:sz w:val="20"/>
                <w:szCs w:val="20"/>
              </w:rPr>
              <w:t xml:space="preserve"> your CLOs, </w:t>
            </w:r>
            <w:r>
              <w:rPr>
                <w:rFonts w:asciiTheme="majorHAnsi" w:hAnsiTheme="majorHAnsi"/>
                <w:i/>
                <w:sz w:val="20"/>
                <w:szCs w:val="20"/>
              </w:rPr>
              <w:lastRenderedPageBreak/>
              <w:t>even if they were not measured this year.</w:t>
            </w:r>
          </w:p>
        </w:tc>
        <w:tc>
          <w:tcPr>
            <w:tcW w:w="1080" w:type="dxa"/>
          </w:tcPr>
          <w:p w14:paraId="2306837A" w14:textId="77777777" w:rsidR="002C20DE" w:rsidRDefault="002C20DE" w:rsidP="00CA10C0">
            <w:pPr>
              <w:rPr>
                <w:rFonts w:asciiTheme="majorHAnsi" w:hAnsiTheme="majorHAnsi"/>
                <w:i/>
                <w:sz w:val="18"/>
                <w:szCs w:val="18"/>
              </w:rPr>
            </w:pPr>
            <w:r>
              <w:rPr>
                <w:rFonts w:asciiTheme="majorHAnsi" w:hAnsiTheme="majorHAnsi"/>
                <w:b/>
                <w:i/>
                <w:sz w:val="18"/>
                <w:szCs w:val="18"/>
              </w:rPr>
              <w:lastRenderedPageBreak/>
              <w:t>Description (CLO</w:t>
            </w:r>
            <w:r w:rsidRPr="00C52E8C">
              <w:rPr>
                <w:rFonts w:asciiTheme="majorHAnsi" w:hAnsiTheme="majorHAnsi"/>
                <w:b/>
                <w:i/>
                <w:sz w:val="18"/>
                <w:szCs w:val="18"/>
              </w:rPr>
              <w:t xml:space="preserve">): </w:t>
            </w:r>
            <w:r w:rsidRPr="00C52E8C">
              <w:rPr>
                <w:rFonts w:asciiTheme="majorHAnsi" w:hAnsiTheme="majorHAnsi"/>
                <w:i/>
                <w:sz w:val="18"/>
                <w:szCs w:val="18"/>
              </w:rPr>
              <w:t>Briefly de</w:t>
            </w:r>
            <w:r>
              <w:rPr>
                <w:rFonts w:asciiTheme="majorHAnsi" w:hAnsiTheme="majorHAnsi"/>
                <w:i/>
                <w:sz w:val="18"/>
                <w:szCs w:val="18"/>
              </w:rPr>
              <w:t>scribe the CLO</w:t>
            </w:r>
          </w:p>
          <w:p w14:paraId="4BEE9D49" w14:textId="77777777" w:rsidR="002C20DE" w:rsidRPr="00D67C1C" w:rsidRDefault="002C20DE" w:rsidP="00CA10C0">
            <w:pPr>
              <w:rPr>
                <w:rFonts w:asciiTheme="majorHAnsi" w:hAnsiTheme="majorHAnsi"/>
                <w:b/>
                <w:i/>
                <w:sz w:val="20"/>
                <w:szCs w:val="20"/>
              </w:rPr>
            </w:pPr>
          </w:p>
        </w:tc>
        <w:tc>
          <w:tcPr>
            <w:tcW w:w="1737" w:type="dxa"/>
          </w:tcPr>
          <w:p w14:paraId="1C14DBAE" w14:textId="77777777" w:rsidR="002C20DE" w:rsidRDefault="002C20DE" w:rsidP="00CA10C0">
            <w:pPr>
              <w:rPr>
                <w:rFonts w:asciiTheme="majorHAnsi" w:hAnsiTheme="majorHAnsi"/>
                <w:b/>
                <w:i/>
                <w:sz w:val="18"/>
                <w:szCs w:val="18"/>
              </w:rPr>
            </w:pPr>
          </w:p>
        </w:tc>
        <w:tc>
          <w:tcPr>
            <w:tcW w:w="1413" w:type="dxa"/>
          </w:tcPr>
          <w:p w14:paraId="673C53BD" w14:textId="3839614D" w:rsidR="002C20DE" w:rsidRDefault="002C20DE" w:rsidP="00CA10C0">
            <w:pPr>
              <w:rPr>
                <w:rFonts w:asciiTheme="majorHAnsi" w:hAnsiTheme="majorHAnsi"/>
                <w:b/>
                <w:i/>
                <w:sz w:val="18"/>
                <w:szCs w:val="18"/>
              </w:rPr>
            </w:pPr>
            <w:r w:rsidRPr="00C52E8C">
              <w:rPr>
                <w:rFonts w:asciiTheme="majorHAnsi" w:hAnsiTheme="majorHAnsi"/>
                <w:b/>
                <w:i/>
                <w:sz w:val="18"/>
                <w:szCs w:val="18"/>
              </w:rPr>
              <w:t>Assessment Measures (</w:t>
            </w:r>
            <w:r>
              <w:t xml:space="preserve">What type of tools </w:t>
            </w:r>
            <w:r w:rsidR="00B27456">
              <w:t>will you</w:t>
            </w:r>
            <w:r>
              <w:t xml:space="preserve"> use to measure CLO </w:t>
            </w:r>
            <w:r>
              <w:lastRenderedPageBreak/>
              <w:t>outcome or success?)</w:t>
            </w:r>
          </w:p>
          <w:p w14:paraId="106555FA" w14:textId="77777777" w:rsidR="002C20DE" w:rsidRPr="00C52E8C" w:rsidRDefault="002C20DE" w:rsidP="00CA10C0">
            <w:pPr>
              <w:rPr>
                <w:rFonts w:asciiTheme="majorHAnsi" w:hAnsiTheme="majorHAnsi"/>
                <w:b/>
                <w:i/>
                <w:sz w:val="18"/>
                <w:szCs w:val="18"/>
              </w:rPr>
            </w:pPr>
            <w:r w:rsidRPr="00C52E8C">
              <w:rPr>
                <w:rFonts w:asciiTheme="majorHAnsi" w:hAnsiTheme="majorHAnsi"/>
                <w:b/>
                <w:i/>
                <w:sz w:val="18"/>
                <w:szCs w:val="18"/>
              </w:rPr>
              <w:t>Method of Assessment) or (Assessment Methodology)</w:t>
            </w:r>
            <w:r>
              <w:rPr>
                <w:rFonts w:asciiTheme="majorHAnsi" w:hAnsiTheme="majorHAnsi"/>
                <w:b/>
                <w:i/>
                <w:sz w:val="18"/>
                <w:szCs w:val="18"/>
              </w:rPr>
              <w:t xml:space="preserve"> </w:t>
            </w:r>
          </w:p>
          <w:p w14:paraId="1AA002E8" w14:textId="77777777" w:rsidR="002C20DE" w:rsidRPr="00F95370" w:rsidRDefault="002C20DE" w:rsidP="00CA10C0">
            <w:pPr>
              <w:rPr>
                <w:rFonts w:asciiTheme="majorHAnsi" w:hAnsiTheme="majorHAnsi"/>
                <w:b/>
                <w:i/>
                <w:sz w:val="20"/>
                <w:szCs w:val="20"/>
              </w:rPr>
            </w:pPr>
          </w:p>
        </w:tc>
        <w:tc>
          <w:tcPr>
            <w:tcW w:w="1155" w:type="dxa"/>
          </w:tcPr>
          <w:p w14:paraId="079C42C5" w14:textId="77777777" w:rsidR="002C20DE" w:rsidRPr="00D67C1C" w:rsidRDefault="002C20DE" w:rsidP="00CA10C0">
            <w:pPr>
              <w:rPr>
                <w:rFonts w:asciiTheme="majorHAnsi" w:hAnsiTheme="majorHAnsi"/>
                <w:b/>
                <w:i/>
                <w:sz w:val="20"/>
                <w:szCs w:val="20"/>
              </w:rPr>
            </w:pPr>
            <w:r>
              <w:rPr>
                <w:rFonts w:asciiTheme="majorHAnsi" w:hAnsiTheme="majorHAnsi"/>
                <w:b/>
                <w:i/>
                <w:sz w:val="18"/>
                <w:szCs w:val="18"/>
              </w:rPr>
              <w:lastRenderedPageBreak/>
              <w:t>Program Level Entry Outcome [</w:t>
            </w:r>
            <w:r w:rsidRPr="00C52E8C">
              <w:rPr>
                <w:rFonts w:asciiTheme="majorHAnsi" w:hAnsiTheme="majorHAnsi"/>
                <w:b/>
                <w:i/>
                <w:sz w:val="18"/>
                <w:szCs w:val="18"/>
              </w:rPr>
              <w:t>Relationship</w:t>
            </w:r>
            <w:r w:rsidRPr="00C52E8C">
              <w:rPr>
                <w:sz w:val="18"/>
                <w:szCs w:val="18"/>
              </w:rPr>
              <w:t xml:space="preserve"> to the </w:t>
            </w:r>
            <w:r>
              <w:rPr>
                <w:sz w:val="18"/>
                <w:szCs w:val="18"/>
              </w:rPr>
              <w:t xml:space="preserve">PLO -&gt; KUO (Knowledge </w:t>
            </w:r>
            <w:r>
              <w:rPr>
                <w:sz w:val="18"/>
                <w:szCs w:val="18"/>
              </w:rPr>
              <w:lastRenderedPageBreak/>
              <w:t>Units Outcomes)]</w:t>
            </w:r>
          </w:p>
        </w:tc>
        <w:tc>
          <w:tcPr>
            <w:tcW w:w="1451" w:type="dxa"/>
          </w:tcPr>
          <w:p w14:paraId="10BA33CB" w14:textId="77777777" w:rsidR="002C20DE" w:rsidRDefault="002C20DE" w:rsidP="00CA10C0">
            <w:pPr>
              <w:rPr>
                <w:rFonts w:asciiTheme="majorHAnsi" w:hAnsiTheme="majorHAnsi"/>
                <w:b/>
                <w:i/>
                <w:sz w:val="20"/>
                <w:szCs w:val="20"/>
              </w:rPr>
            </w:pPr>
            <w:r>
              <w:rPr>
                <w:rStyle w:val="Strong"/>
              </w:rPr>
              <w:lastRenderedPageBreak/>
              <w:t xml:space="preserve">Expected Results: </w:t>
            </w:r>
            <w:r w:rsidRPr="00D67C1C">
              <w:rPr>
                <w:rFonts w:asciiTheme="majorHAnsi" w:hAnsiTheme="majorHAnsi"/>
                <w:b/>
                <w:i/>
                <w:sz w:val="20"/>
                <w:szCs w:val="20"/>
              </w:rPr>
              <w:t>Target</w:t>
            </w:r>
            <w:r>
              <w:rPr>
                <w:rFonts w:asciiTheme="majorHAnsi" w:hAnsiTheme="majorHAnsi"/>
                <w:b/>
                <w:i/>
                <w:sz w:val="20"/>
                <w:szCs w:val="20"/>
              </w:rPr>
              <w:t>s [</w:t>
            </w:r>
            <w:r>
              <w:t xml:space="preserve">What are your expected results to </w:t>
            </w:r>
            <w:r>
              <w:lastRenderedPageBreak/>
              <w:t>measure CLO success?]</w:t>
            </w:r>
          </w:p>
          <w:p w14:paraId="5261BD60" w14:textId="77777777" w:rsidR="002C20DE" w:rsidRPr="00F95370" w:rsidRDefault="002C20DE" w:rsidP="00CA10C0">
            <w:pPr>
              <w:rPr>
                <w:rFonts w:asciiTheme="majorHAnsi" w:hAnsiTheme="majorHAnsi"/>
                <w:b/>
                <w:i/>
                <w:sz w:val="20"/>
                <w:szCs w:val="20"/>
              </w:rPr>
            </w:pPr>
            <w:r>
              <w:rPr>
                <w:rFonts w:asciiTheme="majorHAnsi" w:hAnsiTheme="majorHAnsi"/>
                <w:i/>
                <w:sz w:val="20"/>
                <w:szCs w:val="20"/>
              </w:rPr>
              <w:t>Please include a target for each CLO, even if the outcome was not measured this year.</w:t>
            </w:r>
          </w:p>
        </w:tc>
        <w:tc>
          <w:tcPr>
            <w:tcW w:w="1128" w:type="dxa"/>
          </w:tcPr>
          <w:p w14:paraId="0AAAE26C" w14:textId="77777777" w:rsidR="002C20DE" w:rsidRPr="00D67C1C" w:rsidRDefault="002C20DE" w:rsidP="00CA10C0">
            <w:pPr>
              <w:rPr>
                <w:rFonts w:asciiTheme="majorHAnsi" w:hAnsiTheme="majorHAnsi"/>
                <w:b/>
                <w:i/>
                <w:sz w:val="20"/>
                <w:szCs w:val="20"/>
              </w:rPr>
            </w:pPr>
            <w:r>
              <w:rPr>
                <w:rFonts w:asciiTheme="majorHAnsi" w:hAnsiTheme="majorHAnsi"/>
                <w:b/>
                <w:i/>
                <w:sz w:val="20"/>
                <w:szCs w:val="20"/>
              </w:rPr>
              <w:lastRenderedPageBreak/>
              <w:t>2019-2020</w:t>
            </w:r>
            <w:r w:rsidRPr="00D67C1C">
              <w:rPr>
                <w:rFonts w:asciiTheme="majorHAnsi" w:hAnsiTheme="majorHAnsi"/>
                <w:b/>
                <w:i/>
                <w:sz w:val="20"/>
                <w:szCs w:val="20"/>
              </w:rPr>
              <w:t xml:space="preserve"> AY Findings</w:t>
            </w:r>
            <w:r>
              <w:rPr>
                <w:rFonts w:asciiTheme="majorHAnsi" w:hAnsiTheme="majorHAnsi"/>
                <w:b/>
                <w:i/>
                <w:sz w:val="20"/>
                <w:szCs w:val="20"/>
              </w:rPr>
              <w:t xml:space="preserve"> (</w:t>
            </w:r>
            <w:r w:rsidRPr="007E47E0">
              <w:rPr>
                <w:b/>
                <w:sz w:val="20"/>
                <w:szCs w:val="20"/>
              </w:rPr>
              <w:t>Results</w:t>
            </w:r>
            <w:r>
              <w:rPr>
                <w:b/>
                <w:sz w:val="20"/>
                <w:szCs w:val="20"/>
              </w:rPr>
              <w:t>)</w:t>
            </w:r>
          </w:p>
          <w:p w14:paraId="58BCF4D7" w14:textId="77777777" w:rsidR="002C20DE" w:rsidRDefault="002C20DE" w:rsidP="00CA10C0">
            <w:pPr>
              <w:rPr>
                <w:rFonts w:asciiTheme="majorHAnsi" w:hAnsiTheme="majorHAnsi"/>
                <w:i/>
                <w:sz w:val="20"/>
                <w:szCs w:val="20"/>
              </w:rPr>
            </w:pPr>
            <w:r>
              <w:rPr>
                <w:rFonts w:asciiTheme="majorHAnsi" w:hAnsiTheme="majorHAnsi"/>
                <w:i/>
                <w:sz w:val="20"/>
                <w:szCs w:val="20"/>
              </w:rPr>
              <w:t xml:space="preserve">Please include findings </w:t>
            </w:r>
            <w:r>
              <w:rPr>
                <w:rFonts w:asciiTheme="majorHAnsi" w:hAnsiTheme="majorHAnsi"/>
                <w:i/>
                <w:sz w:val="20"/>
                <w:szCs w:val="20"/>
              </w:rPr>
              <w:lastRenderedPageBreak/>
              <w:t>for each CLO measured this year.</w:t>
            </w:r>
          </w:p>
          <w:p w14:paraId="6409D15E" w14:textId="77777777" w:rsidR="002C20DE" w:rsidRDefault="002C20DE" w:rsidP="00CA10C0">
            <w:pPr>
              <w:rPr>
                <w:rFonts w:asciiTheme="majorHAnsi" w:hAnsiTheme="majorHAnsi"/>
                <w:i/>
                <w:sz w:val="20"/>
                <w:szCs w:val="20"/>
              </w:rPr>
            </w:pPr>
          </w:p>
          <w:p w14:paraId="67B1E740" w14:textId="77777777" w:rsidR="002C20DE" w:rsidRPr="00F95370" w:rsidRDefault="002C20DE" w:rsidP="00CA10C0">
            <w:pPr>
              <w:rPr>
                <w:rFonts w:asciiTheme="majorHAnsi" w:hAnsiTheme="majorHAnsi"/>
                <w:b/>
                <w:i/>
                <w:sz w:val="20"/>
                <w:szCs w:val="20"/>
              </w:rPr>
            </w:pPr>
            <w:r>
              <w:rPr>
                <w:rFonts w:asciiTheme="majorHAnsi" w:hAnsiTheme="majorHAnsi"/>
                <w:i/>
                <w:sz w:val="20"/>
                <w:szCs w:val="20"/>
              </w:rPr>
              <w:t>Did you meet your target(s)?</w:t>
            </w:r>
          </w:p>
        </w:tc>
        <w:tc>
          <w:tcPr>
            <w:tcW w:w="1629" w:type="dxa"/>
          </w:tcPr>
          <w:p w14:paraId="2F0175DE" w14:textId="77777777" w:rsidR="002C20DE" w:rsidRPr="00795417" w:rsidRDefault="002C20DE" w:rsidP="00CA10C0">
            <w:pPr>
              <w:rPr>
                <w:rFonts w:asciiTheme="majorHAnsi" w:hAnsiTheme="majorHAnsi"/>
                <w:b/>
                <w:i/>
                <w:sz w:val="20"/>
                <w:szCs w:val="20"/>
              </w:rPr>
            </w:pPr>
            <w:r w:rsidRPr="00795417">
              <w:rPr>
                <w:rFonts w:asciiTheme="majorHAnsi" w:hAnsiTheme="majorHAnsi"/>
                <w:b/>
                <w:i/>
                <w:sz w:val="20"/>
                <w:szCs w:val="20"/>
              </w:rPr>
              <w:lastRenderedPageBreak/>
              <w:t>Result:</w:t>
            </w:r>
          </w:p>
          <w:p w14:paraId="6613838A" w14:textId="77777777" w:rsidR="002C20DE" w:rsidRPr="00895C3E" w:rsidRDefault="002C20DE" w:rsidP="00CA10C0">
            <w:pPr>
              <w:rPr>
                <w:rFonts w:asciiTheme="majorHAnsi" w:hAnsiTheme="majorHAnsi"/>
                <w:b/>
                <w:i/>
                <w:sz w:val="20"/>
                <w:szCs w:val="20"/>
              </w:rPr>
            </w:pPr>
            <w:r>
              <w:rPr>
                <w:rFonts w:asciiTheme="majorHAnsi" w:hAnsiTheme="majorHAnsi"/>
                <w:b/>
                <w:i/>
                <w:sz w:val="20"/>
                <w:szCs w:val="20"/>
              </w:rPr>
              <w:t>Comments on Findings (</w:t>
            </w:r>
            <w:r w:rsidRPr="007E47E0">
              <w:rPr>
                <w:b/>
                <w:sz w:val="20"/>
                <w:szCs w:val="20"/>
              </w:rPr>
              <w:t>Analysis</w:t>
            </w:r>
            <w:r>
              <w:rPr>
                <w:b/>
                <w:sz w:val="20"/>
                <w:szCs w:val="20"/>
              </w:rPr>
              <w:t>)</w:t>
            </w:r>
          </w:p>
          <w:p w14:paraId="15AA2053" w14:textId="77777777" w:rsidR="002C20DE" w:rsidRPr="000823AA" w:rsidRDefault="002C20DE" w:rsidP="00CA10C0">
            <w:pPr>
              <w:rPr>
                <w:rFonts w:asciiTheme="majorHAnsi" w:hAnsiTheme="majorHAnsi"/>
                <w:b/>
                <w:i/>
                <w:sz w:val="20"/>
                <w:szCs w:val="20"/>
              </w:rPr>
            </w:pPr>
            <w:r w:rsidRPr="00895C3E">
              <w:rPr>
                <w:rFonts w:asciiTheme="majorHAnsi" w:hAnsiTheme="majorHAnsi" w:cstheme="majorHAnsi"/>
                <w:i/>
                <w:sz w:val="20"/>
                <w:szCs w:val="20"/>
              </w:rPr>
              <w:t xml:space="preserve">Please include comments on your findings </w:t>
            </w:r>
            <w:r w:rsidRPr="00895C3E">
              <w:rPr>
                <w:rFonts w:asciiTheme="majorHAnsi" w:hAnsiTheme="majorHAnsi" w:cstheme="majorHAnsi"/>
                <w:i/>
                <w:sz w:val="20"/>
                <w:szCs w:val="20"/>
              </w:rPr>
              <w:lastRenderedPageBreak/>
              <w:t xml:space="preserve">for each </w:t>
            </w:r>
            <w:r>
              <w:rPr>
                <w:rFonts w:asciiTheme="majorHAnsi" w:hAnsiTheme="majorHAnsi" w:cstheme="majorHAnsi"/>
                <w:i/>
                <w:sz w:val="20"/>
                <w:szCs w:val="20"/>
              </w:rPr>
              <w:t>CLO</w:t>
            </w:r>
            <w:r w:rsidRPr="00895C3E">
              <w:rPr>
                <w:rFonts w:asciiTheme="majorHAnsi" w:hAnsiTheme="majorHAnsi" w:cstheme="majorHAnsi"/>
                <w:i/>
                <w:sz w:val="20"/>
                <w:szCs w:val="20"/>
              </w:rPr>
              <w:t xml:space="preserve"> measured this year. What do these findings mean to your </w:t>
            </w:r>
            <w:r>
              <w:rPr>
                <w:rFonts w:asciiTheme="majorHAnsi" w:hAnsiTheme="majorHAnsi" w:cstheme="majorHAnsi"/>
                <w:i/>
                <w:sz w:val="20"/>
                <w:szCs w:val="20"/>
              </w:rPr>
              <w:t>unit</w:t>
            </w:r>
            <w:r w:rsidRPr="00895C3E">
              <w:rPr>
                <w:rFonts w:asciiTheme="majorHAnsi" w:hAnsiTheme="majorHAnsi" w:cstheme="majorHAnsi"/>
                <w:i/>
                <w:sz w:val="20"/>
                <w:szCs w:val="20"/>
              </w:rPr>
              <w:t xml:space="preserve">? When do you plan to measure the outcome again? Are you considering making changes to your assessment plan based on these findings? (Changes for improving </w:t>
            </w:r>
            <w:r>
              <w:rPr>
                <w:rFonts w:asciiTheme="majorHAnsi" w:hAnsiTheme="majorHAnsi" w:cstheme="majorHAnsi"/>
                <w:i/>
                <w:sz w:val="20"/>
                <w:szCs w:val="20"/>
              </w:rPr>
              <w:t>student learning on an outcome</w:t>
            </w:r>
            <w:r w:rsidRPr="00895C3E">
              <w:rPr>
                <w:rFonts w:asciiTheme="majorHAnsi" w:hAnsiTheme="majorHAnsi" w:cstheme="majorHAnsi"/>
                <w:i/>
                <w:sz w:val="20"/>
                <w:szCs w:val="20"/>
              </w:rPr>
              <w:t xml:space="preserve"> should be included in the Action Planning column.)</w:t>
            </w:r>
          </w:p>
        </w:tc>
        <w:tc>
          <w:tcPr>
            <w:tcW w:w="1363" w:type="dxa"/>
          </w:tcPr>
          <w:p w14:paraId="3AA6C5CD" w14:textId="77777777" w:rsidR="002C20DE" w:rsidRDefault="002C20DE" w:rsidP="00CA10C0">
            <w:pPr>
              <w:rPr>
                <w:rFonts w:asciiTheme="majorHAnsi" w:hAnsiTheme="majorHAnsi"/>
                <w:b/>
                <w:i/>
                <w:sz w:val="20"/>
                <w:szCs w:val="20"/>
              </w:rPr>
            </w:pPr>
            <w:r>
              <w:rPr>
                <w:rFonts w:asciiTheme="majorHAnsi" w:hAnsiTheme="majorHAnsi"/>
                <w:b/>
                <w:i/>
                <w:sz w:val="20"/>
                <w:szCs w:val="20"/>
              </w:rPr>
              <w:lastRenderedPageBreak/>
              <w:t>Action Planning (</w:t>
            </w:r>
            <w:r>
              <w:rPr>
                <w:b/>
                <w:sz w:val="20"/>
                <w:szCs w:val="20"/>
              </w:rPr>
              <w:t xml:space="preserve">Changes Made in Response to the Assessment </w:t>
            </w:r>
            <w:r>
              <w:rPr>
                <w:b/>
                <w:sz w:val="20"/>
                <w:szCs w:val="20"/>
              </w:rPr>
              <w:lastRenderedPageBreak/>
              <w:t>Process or Results)</w:t>
            </w:r>
          </w:p>
          <w:p w14:paraId="2AFF2569" w14:textId="77777777" w:rsidR="002C20DE" w:rsidRPr="00D67C1C" w:rsidRDefault="002C20DE" w:rsidP="00CA10C0">
            <w:pPr>
              <w:rPr>
                <w:rFonts w:asciiTheme="majorHAnsi" w:hAnsiTheme="majorHAnsi"/>
                <w:b/>
                <w:i/>
                <w:sz w:val="20"/>
                <w:szCs w:val="20"/>
              </w:rPr>
            </w:pPr>
            <w:r w:rsidRPr="00895C3E">
              <w:rPr>
                <w:rFonts w:asciiTheme="majorHAnsi" w:hAnsiTheme="majorHAnsi" w:cstheme="majorHAnsi"/>
                <w:i/>
                <w:sz w:val="20"/>
              </w:rPr>
              <w:t xml:space="preserve">Is the program planning any changes or other improvements based on these findings? An action plan should be included </w:t>
            </w:r>
            <w:r>
              <w:rPr>
                <w:rFonts w:asciiTheme="majorHAnsi" w:hAnsiTheme="majorHAnsi" w:cstheme="majorHAnsi"/>
                <w:i/>
                <w:sz w:val="20"/>
              </w:rPr>
              <w:t>for all CL</w:t>
            </w:r>
            <w:r w:rsidRPr="00132F79">
              <w:rPr>
                <w:rFonts w:asciiTheme="majorHAnsi" w:hAnsiTheme="majorHAnsi" w:cstheme="majorHAnsi"/>
                <w:i/>
                <w:sz w:val="20"/>
              </w:rPr>
              <w:t>Os with unmet targets</w:t>
            </w:r>
            <w:r w:rsidRPr="00895C3E">
              <w:rPr>
                <w:rFonts w:asciiTheme="majorHAnsi" w:hAnsiTheme="majorHAnsi" w:cstheme="majorHAnsi"/>
                <w:i/>
                <w:sz w:val="20"/>
              </w:rPr>
              <w:t>.</w:t>
            </w:r>
          </w:p>
        </w:tc>
        <w:tc>
          <w:tcPr>
            <w:tcW w:w="1270" w:type="dxa"/>
          </w:tcPr>
          <w:p w14:paraId="194B021E" w14:textId="77777777" w:rsidR="002C20DE" w:rsidRDefault="002C20DE" w:rsidP="00CA10C0">
            <w:pPr>
              <w:rPr>
                <w:rFonts w:asciiTheme="majorHAnsi" w:hAnsiTheme="majorHAnsi"/>
                <w:b/>
                <w:i/>
                <w:sz w:val="20"/>
                <w:szCs w:val="20"/>
              </w:rPr>
            </w:pPr>
            <w:r w:rsidRPr="00D67C1C">
              <w:rPr>
                <w:rFonts w:asciiTheme="majorHAnsi" w:hAnsiTheme="majorHAnsi"/>
                <w:b/>
                <w:i/>
                <w:sz w:val="20"/>
                <w:szCs w:val="20"/>
              </w:rPr>
              <w:lastRenderedPageBreak/>
              <w:t xml:space="preserve">Comments </w:t>
            </w:r>
            <w:r>
              <w:rPr>
                <w:rFonts w:asciiTheme="majorHAnsi" w:hAnsiTheme="majorHAnsi"/>
                <w:b/>
                <w:i/>
                <w:sz w:val="20"/>
                <w:szCs w:val="20"/>
              </w:rPr>
              <w:t>on Action Planning</w:t>
            </w:r>
          </w:p>
          <w:p w14:paraId="6D9CEB9F" w14:textId="77777777" w:rsidR="002C20DE" w:rsidRPr="000823AA" w:rsidRDefault="002C20DE" w:rsidP="00CA10C0">
            <w:pPr>
              <w:rPr>
                <w:rFonts w:asciiTheme="majorHAnsi" w:hAnsiTheme="majorHAnsi"/>
                <w:b/>
                <w:i/>
                <w:sz w:val="20"/>
                <w:szCs w:val="20"/>
              </w:rPr>
            </w:pPr>
            <w:r w:rsidRPr="00132F79">
              <w:rPr>
                <w:rFonts w:asciiTheme="majorHAnsi" w:hAnsiTheme="majorHAnsi"/>
                <w:i/>
                <w:sz w:val="20"/>
                <w:szCs w:val="20"/>
              </w:rPr>
              <w:t xml:space="preserve">What action plans have been implemented </w:t>
            </w:r>
            <w:r w:rsidRPr="00132F79">
              <w:rPr>
                <w:rFonts w:asciiTheme="majorHAnsi" w:hAnsiTheme="majorHAnsi"/>
                <w:i/>
                <w:sz w:val="20"/>
                <w:szCs w:val="20"/>
              </w:rPr>
              <w:lastRenderedPageBreak/>
              <w:t xml:space="preserve">for this outcome in the past? How have those changes affected </w:t>
            </w:r>
            <w:r>
              <w:rPr>
                <w:rFonts w:asciiTheme="majorHAnsi" w:hAnsiTheme="majorHAnsi"/>
                <w:i/>
                <w:sz w:val="20"/>
                <w:szCs w:val="20"/>
              </w:rPr>
              <w:t>student learning</w:t>
            </w:r>
            <w:r w:rsidRPr="00132F79">
              <w:rPr>
                <w:rFonts w:asciiTheme="majorHAnsi" w:hAnsiTheme="majorHAnsi"/>
                <w:i/>
                <w:sz w:val="20"/>
                <w:szCs w:val="20"/>
              </w:rPr>
              <w:t>?</w:t>
            </w:r>
          </w:p>
        </w:tc>
        <w:tc>
          <w:tcPr>
            <w:tcW w:w="958" w:type="dxa"/>
          </w:tcPr>
          <w:p w14:paraId="380831D7" w14:textId="77777777" w:rsidR="002C20DE" w:rsidRPr="00D67C1C" w:rsidRDefault="002C20DE" w:rsidP="00CA10C0">
            <w:pPr>
              <w:rPr>
                <w:rFonts w:asciiTheme="majorHAnsi" w:hAnsiTheme="majorHAnsi"/>
                <w:b/>
                <w:i/>
                <w:sz w:val="20"/>
                <w:szCs w:val="20"/>
              </w:rPr>
            </w:pPr>
          </w:p>
        </w:tc>
      </w:tr>
      <w:tr w:rsidR="002C20DE" w:rsidRPr="00F95370" w14:paraId="7020E96B" w14:textId="77777777" w:rsidTr="00CA10C0">
        <w:trPr>
          <w:trHeight w:val="476"/>
        </w:trPr>
        <w:tc>
          <w:tcPr>
            <w:tcW w:w="1350" w:type="dxa"/>
          </w:tcPr>
          <w:p w14:paraId="450DB773" w14:textId="77777777" w:rsidR="002C20DE" w:rsidRDefault="002C20DE" w:rsidP="00CA10C0">
            <w:pPr>
              <w:rPr>
                <w:rFonts w:asciiTheme="majorHAnsi" w:hAnsiTheme="majorHAnsi"/>
                <w:b/>
                <w:sz w:val="20"/>
                <w:szCs w:val="20"/>
              </w:rPr>
            </w:pPr>
            <w:r>
              <w:rPr>
                <w:rFonts w:asciiTheme="majorHAnsi" w:hAnsiTheme="majorHAnsi"/>
                <w:b/>
                <w:sz w:val="20"/>
                <w:szCs w:val="20"/>
              </w:rPr>
              <w:t>C</w:t>
            </w:r>
            <w:r w:rsidRPr="00F95370">
              <w:rPr>
                <w:rFonts w:asciiTheme="majorHAnsi" w:hAnsiTheme="majorHAnsi"/>
                <w:b/>
                <w:sz w:val="20"/>
                <w:szCs w:val="20"/>
              </w:rPr>
              <w:t xml:space="preserve">LO #1: </w:t>
            </w:r>
          </w:p>
          <w:p w14:paraId="3A437F62" w14:textId="77777777" w:rsidR="002C20DE" w:rsidRPr="00F95370" w:rsidRDefault="002C20DE" w:rsidP="00CA10C0">
            <w:pPr>
              <w:rPr>
                <w:rFonts w:asciiTheme="majorHAnsi" w:hAnsiTheme="majorHAnsi"/>
                <w:b/>
                <w:sz w:val="20"/>
                <w:szCs w:val="20"/>
              </w:rPr>
            </w:pPr>
          </w:p>
          <w:p w14:paraId="4A7AACD1" w14:textId="77777777" w:rsidR="002C20DE" w:rsidRPr="00F95370" w:rsidRDefault="002C20DE" w:rsidP="00CA10C0">
            <w:pPr>
              <w:rPr>
                <w:rFonts w:asciiTheme="majorHAnsi" w:hAnsiTheme="majorHAnsi"/>
                <w:b/>
                <w:sz w:val="20"/>
                <w:szCs w:val="20"/>
              </w:rPr>
            </w:pPr>
          </w:p>
        </w:tc>
        <w:tc>
          <w:tcPr>
            <w:tcW w:w="1080" w:type="dxa"/>
          </w:tcPr>
          <w:p w14:paraId="5F449C13" w14:textId="77777777" w:rsidR="002C20DE" w:rsidRPr="00F95370" w:rsidRDefault="002C20DE" w:rsidP="00CA10C0">
            <w:pPr>
              <w:rPr>
                <w:rFonts w:asciiTheme="majorHAnsi" w:hAnsiTheme="majorHAnsi"/>
                <w:b/>
                <w:sz w:val="20"/>
                <w:szCs w:val="20"/>
              </w:rPr>
            </w:pPr>
          </w:p>
        </w:tc>
        <w:tc>
          <w:tcPr>
            <w:tcW w:w="1737" w:type="dxa"/>
          </w:tcPr>
          <w:p w14:paraId="6624700C" w14:textId="77777777" w:rsidR="002C20DE" w:rsidRPr="00F95370" w:rsidRDefault="002C20DE" w:rsidP="00CA10C0">
            <w:pPr>
              <w:rPr>
                <w:rFonts w:asciiTheme="majorHAnsi" w:hAnsiTheme="majorHAnsi"/>
                <w:b/>
                <w:sz w:val="20"/>
                <w:szCs w:val="20"/>
              </w:rPr>
            </w:pPr>
          </w:p>
        </w:tc>
        <w:tc>
          <w:tcPr>
            <w:tcW w:w="1413" w:type="dxa"/>
          </w:tcPr>
          <w:p w14:paraId="1EEB72D3" w14:textId="77777777" w:rsidR="002C20DE" w:rsidRPr="00F95370" w:rsidRDefault="002C20DE" w:rsidP="00CA10C0">
            <w:pPr>
              <w:rPr>
                <w:rFonts w:asciiTheme="majorHAnsi" w:hAnsiTheme="majorHAnsi"/>
                <w:b/>
                <w:sz w:val="20"/>
                <w:szCs w:val="20"/>
              </w:rPr>
            </w:pPr>
          </w:p>
        </w:tc>
        <w:tc>
          <w:tcPr>
            <w:tcW w:w="1155" w:type="dxa"/>
          </w:tcPr>
          <w:p w14:paraId="49A0C2CC" w14:textId="77777777" w:rsidR="002C20DE" w:rsidRPr="00F95370" w:rsidRDefault="002C20DE" w:rsidP="00CA10C0">
            <w:pPr>
              <w:rPr>
                <w:rFonts w:asciiTheme="majorHAnsi" w:hAnsiTheme="majorHAnsi"/>
                <w:b/>
                <w:sz w:val="20"/>
                <w:szCs w:val="20"/>
              </w:rPr>
            </w:pPr>
          </w:p>
        </w:tc>
        <w:tc>
          <w:tcPr>
            <w:tcW w:w="1451" w:type="dxa"/>
          </w:tcPr>
          <w:p w14:paraId="375DE427" w14:textId="77777777" w:rsidR="002C20DE" w:rsidRPr="00F95370" w:rsidRDefault="002C20DE" w:rsidP="00CA10C0">
            <w:pPr>
              <w:rPr>
                <w:rFonts w:asciiTheme="majorHAnsi" w:hAnsiTheme="majorHAnsi"/>
                <w:b/>
                <w:sz w:val="20"/>
                <w:szCs w:val="20"/>
              </w:rPr>
            </w:pPr>
          </w:p>
        </w:tc>
        <w:tc>
          <w:tcPr>
            <w:tcW w:w="1128" w:type="dxa"/>
          </w:tcPr>
          <w:p w14:paraId="2806700E" w14:textId="77777777" w:rsidR="002C20DE" w:rsidRPr="00F95370" w:rsidRDefault="002C20DE" w:rsidP="00CA10C0">
            <w:pPr>
              <w:rPr>
                <w:rFonts w:asciiTheme="majorHAnsi" w:hAnsiTheme="majorHAnsi"/>
                <w:b/>
                <w:sz w:val="20"/>
                <w:szCs w:val="20"/>
              </w:rPr>
            </w:pPr>
          </w:p>
        </w:tc>
        <w:tc>
          <w:tcPr>
            <w:tcW w:w="1629" w:type="dxa"/>
          </w:tcPr>
          <w:p w14:paraId="1A05924B" w14:textId="77777777" w:rsidR="002C20DE" w:rsidRPr="00F95370" w:rsidRDefault="002C20DE" w:rsidP="00CA10C0">
            <w:pPr>
              <w:rPr>
                <w:rFonts w:asciiTheme="majorHAnsi" w:hAnsiTheme="majorHAnsi"/>
                <w:b/>
                <w:sz w:val="20"/>
                <w:szCs w:val="20"/>
              </w:rPr>
            </w:pPr>
          </w:p>
        </w:tc>
        <w:tc>
          <w:tcPr>
            <w:tcW w:w="1363" w:type="dxa"/>
          </w:tcPr>
          <w:p w14:paraId="62CA0C7A" w14:textId="77777777" w:rsidR="002C20DE" w:rsidRPr="00F95370" w:rsidRDefault="002C20DE" w:rsidP="00CA10C0">
            <w:pPr>
              <w:rPr>
                <w:rFonts w:asciiTheme="majorHAnsi" w:hAnsiTheme="majorHAnsi"/>
                <w:b/>
                <w:sz w:val="20"/>
                <w:szCs w:val="20"/>
              </w:rPr>
            </w:pPr>
          </w:p>
        </w:tc>
        <w:tc>
          <w:tcPr>
            <w:tcW w:w="1270" w:type="dxa"/>
          </w:tcPr>
          <w:p w14:paraId="7C4D9E3A" w14:textId="77777777" w:rsidR="002C20DE" w:rsidRPr="00F95370" w:rsidRDefault="002C20DE" w:rsidP="00CA10C0">
            <w:pPr>
              <w:rPr>
                <w:rFonts w:asciiTheme="majorHAnsi" w:hAnsiTheme="majorHAnsi"/>
                <w:b/>
                <w:sz w:val="20"/>
                <w:szCs w:val="20"/>
              </w:rPr>
            </w:pPr>
          </w:p>
        </w:tc>
        <w:tc>
          <w:tcPr>
            <w:tcW w:w="958" w:type="dxa"/>
          </w:tcPr>
          <w:p w14:paraId="48BC0537" w14:textId="77777777" w:rsidR="002C20DE" w:rsidRPr="00F95370" w:rsidRDefault="002C20DE" w:rsidP="00CA10C0">
            <w:pPr>
              <w:rPr>
                <w:rFonts w:asciiTheme="majorHAnsi" w:hAnsiTheme="majorHAnsi"/>
                <w:b/>
                <w:sz w:val="20"/>
                <w:szCs w:val="20"/>
              </w:rPr>
            </w:pPr>
          </w:p>
        </w:tc>
      </w:tr>
      <w:tr w:rsidR="002C20DE" w:rsidRPr="00F95370" w14:paraId="6BE4EA7E" w14:textId="77777777" w:rsidTr="00CA10C0">
        <w:trPr>
          <w:trHeight w:val="539"/>
        </w:trPr>
        <w:tc>
          <w:tcPr>
            <w:tcW w:w="1350" w:type="dxa"/>
          </w:tcPr>
          <w:p w14:paraId="39A790ED" w14:textId="77777777" w:rsidR="002C20DE" w:rsidRDefault="002C20DE" w:rsidP="00CA10C0">
            <w:pPr>
              <w:rPr>
                <w:rFonts w:asciiTheme="majorHAnsi" w:hAnsiTheme="majorHAnsi"/>
                <w:b/>
                <w:sz w:val="20"/>
                <w:szCs w:val="20"/>
              </w:rPr>
            </w:pPr>
            <w:r>
              <w:rPr>
                <w:rFonts w:asciiTheme="majorHAnsi" w:hAnsiTheme="majorHAnsi"/>
                <w:b/>
                <w:sz w:val="20"/>
                <w:szCs w:val="20"/>
              </w:rPr>
              <w:t>C</w:t>
            </w:r>
            <w:r w:rsidRPr="00F95370">
              <w:rPr>
                <w:rFonts w:asciiTheme="majorHAnsi" w:hAnsiTheme="majorHAnsi"/>
                <w:b/>
                <w:sz w:val="20"/>
                <w:szCs w:val="20"/>
              </w:rPr>
              <w:t xml:space="preserve">LO #2: </w:t>
            </w:r>
          </w:p>
          <w:p w14:paraId="6C6FB308" w14:textId="77777777" w:rsidR="002C20DE" w:rsidRPr="00F95370" w:rsidRDefault="002C20DE" w:rsidP="00CA10C0">
            <w:pPr>
              <w:rPr>
                <w:rFonts w:asciiTheme="majorHAnsi" w:hAnsiTheme="majorHAnsi"/>
                <w:b/>
                <w:sz w:val="20"/>
                <w:szCs w:val="20"/>
              </w:rPr>
            </w:pPr>
          </w:p>
          <w:p w14:paraId="14341911" w14:textId="77777777" w:rsidR="002C20DE" w:rsidRPr="00F95370" w:rsidRDefault="002C20DE" w:rsidP="00CA10C0">
            <w:pPr>
              <w:rPr>
                <w:rFonts w:asciiTheme="majorHAnsi" w:hAnsiTheme="majorHAnsi"/>
                <w:b/>
                <w:sz w:val="20"/>
                <w:szCs w:val="20"/>
              </w:rPr>
            </w:pPr>
          </w:p>
        </w:tc>
        <w:tc>
          <w:tcPr>
            <w:tcW w:w="1080" w:type="dxa"/>
          </w:tcPr>
          <w:p w14:paraId="2DB26F07" w14:textId="77777777" w:rsidR="002C20DE" w:rsidRPr="00F95370" w:rsidRDefault="002C20DE" w:rsidP="00CA10C0">
            <w:pPr>
              <w:rPr>
                <w:rFonts w:asciiTheme="majorHAnsi" w:hAnsiTheme="majorHAnsi"/>
                <w:b/>
                <w:sz w:val="20"/>
                <w:szCs w:val="20"/>
              </w:rPr>
            </w:pPr>
          </w:p>
        </w:tc>
        <w:tc>
          <w:tcPr>
            <w:tcW w:w="1737" w:type="dxa"/>
          </w:tcPr>
          <w:p w14:paraId="315A2ED1" w14:textId="77777777" w:rsidR="002C20DE" w:rsidRPr="00F95370" w:rsidRDefault="002C20DE" w:rsidP="00CA10C0">
            <w:pPr>
              <w:rPr>
                <w:rFonts w:asciiTheme="majorHAnsi" w:hAnsiTheme="majorHAnsi"/>
                <w:b/>
                <w:sz w:val="20"/>
                <w:szCs w:val="20"/>
              </w:rPr>
            </w:pPr>
          </w:p>
        </w:tc>
        <w:tc>
          <w:tcPr>
            <w:tcW w:w="1413" w:type="dxa"/>
          </w:tcPr>
          <w:p w14:paraId="6BC2E882" w14:textId="77777777" w:rsidR="002C20DE" w:rsidRPr="00F95370" w:rsidRDefault="002C20DE" w:rsidP="00CA10C0">
            <w:pPr>
              <w:rPr>
                <w:rFonts w:asciiTheme="majorHAnsi" w:hAnsiTheme="majorHAnsi"/>
                <w:b/>
                <w:sz w:val="20"/>
                <w:szCs w:val="20"/>
              </w:rPr>
            </w:pPr>
          </w:p>
        </w:tc>
        <w:tc>
          <w:tcPr>
            <w:tcW w:w="1155" w:type="dxa"/>
          </w:tcPr>
          <w:p w14:paraId="2F5EA23D" w14:textId="77777777" w:rsidR="002C20DE" w:rsidRPr="00F95370" w:rsidRDefault="002C20DE" w:rsidP="00CA10C0">
            <w:pPr>
              <w:rPr>
                <w:rFonts w:asciiTheme="majorHAnsi" w:hAnsiTheme="majorHAnsi"/>
                <w:b/>
                <w:sz w:val="20"/>
                <w:szCs w:val="20"/>
              </w:rPr>
            </w:pPr>
          </w:p>
        </w:tc>
        <w:tc>
          <w:tcPr>
            <w:tcW w:w="1451" w:type="dxa"/>
          </w:tcPr>
          <w:p w14:paraId="5C82BDEC" w14:textId="77777777" w:rsidR="002C20DE" w:rsidRPr="00F95370" w:rsidRDefault="002C20DE" w:rsidP="00CA10C0">
            <w:pPr>
              <w:rPr>
                <w:rFonts w:asciiTheme="majorHAnsi" w:hAnsiTheme="majorHAnsi"/>
                <w:b/>
                <w:sz w:val="20"/>
                <w:szCs w:val="20"/>
              </w:rPr>
            </w:pPr>
          </w:p>
        </w:tc>
        <w:tc>
          <w:tcPr>
            <w:tcW w:w="1128" w:type="dxa"/>
          </w:tcPr>
          <w:p w14:paraId="1EBCF6AE" w14:textId="77777777" w:rsidR="002C20DE" w:rsidRPr="00F95370" w:rsidRDefault="002C20DE" w:rsidP="00CA10C0">
            <w:pPr>
              <w:rPr>
                <w:rFonts w:asciiTheme="majorHAnsi" w:hAnsiTheme="majorHAnsi"/>
                <w:b/>
                <w:sz w:val="20"/>
                <w:szCs w:val="20"/>
              </w:rPr>
            </w:pPr>
          </w:p>
        </w:tc>
        <w:tc>
          <w:tcPr>
            <w:tcW w:w="1629" w:type="dxa"/>
          </w:tcPr>
          <w:p w14:paraId="525032EC" w14:textId="77777777" w:rsidR="002C20DE" w:rsidRPr="00F95370" w:rsidRDefault="002C20DE" w:rsidP="00CA10C0">
            <w:pPr>
              <w:rPr>
                <w:rFonts w:asciiTheme="majorHAnsi" w:hAnsiTheme="majorHAnsi"/>
                <w:b/>
                <w:sz w:val="20"/>
                <w:szCs w:val="20"/>
              </w:rPr>
            </w:pPr>
          </w:p>
        </w:tc>
        <w:tc>
          <w:tcPr>
            <w:tcW w:w="1363" w:type="dxa"/>
          </w:tcPr>
          <w:p w14:paraId="69BE6D09" w14:textId="77777777" w:rsidR="002C20DE" w:rsidRPr="00F95370" w:rsidRDefault="002C20DE" w:rsidP="00CA10C0">
            <w:pPr>
              <w:rPr>
                <w:rFonts w:asciiTheme="majorHAnsi" w:hAnsiTheme="majorHAnsi"/>
                <w:b/>
                <w:sz w:val="20"/>
                <w:szCs w:val="20"/>
              </w:rPr>
            </w:pPr>
          </w:p>
        </w:tc>
        <w:tc>
          <w:tcPr>
            <w:tcW w:w="1270" w:type="dxa"/>
          </w:tcPr>
          <w:p w14:paraId="4969E249" w14:textId="77777777" w:rsidR="002C20DE" w:rsidRPr="00F95370" w:rsidRDefault="002C20DE" w:rsidP="00CA10C0">
            <w:pPr>
              <w:rPr>
                <w:rFonts w:asciiTheme="majorHAnsi" w:hAnsiTheme="majorHAnsi"/>
                <w:b/>
                <w:sz w:val="20"/>
                <w:szCs w:val="20"/>
              </w:rPr>
            </w:pPr>
          </w:p>
        </w:tc>
        <w:tc>
          <w:tcPr>
            <w:tcW w:w="958" w:type="dxa"/>
          </w:tcPr>
          <w:p w14:paraId="7E1AF98F" w14:textId="77777777" w:rsidR="002C20DE" w:rsidRPr="00F95370" w:rsidRDefault="002C20DE" w:rsidP="00CA10C0">
            <w:pPr>
              <w:rPr>
                <w:rFonts w:asciiTheme="majorHAnsi" w:hAnsiTheme="majorHAnsi"/>
                <w:b/>
                <w:sz w:val="20"/>
                <w:szCs w:val="20"/>
              </w:rPr>
            </w:pPr>
          </w:p>
        </w:tc>
      </w:tr>
      <w:tr w:rsidR="002C20DE" w:rsidRPr="00F95370" w14:paraId="5AA7B899" w14:textId="77777777" w:rsidTr="00CA10C0">
        <w:trPr>
          <w:trHeight w:val="440"/>
        </w:trPr>
        <w:tc>
          <w:tcPr>
            <w:tcW w:w="1350" w:type="dxa"/>
          </w:tcPr>
          <w:p w14:paraId="4804D43E" w14:textId="77777777" w:rsidR="002C20DE" w:rsidRPr="00F95370" w:rsidRDefault="002C20DE" w:rsidP="00CA10C0">
            <w:pPr>
              <w:rPr>
                <w:rFonts w:asciiTheme="majorHAnsi" w:hAnsiTheme="majorHAnsi"/>
                <w:b/>
                <w:sz w:val="20"/>
                <w:szCs w:val="20"/>
              </w:rPr>
            </w:pPr>
            <w:r>
              <w:rPr>
                <w:rFonts w:asciiTheme="majorHAnsi" w:hAnsiTheme="majorHAnsi"/>
                <w:b/>
                <w:sz w:val="20"/>
                <w:szCs w:val="20"/>
              </w:rPr>
              <w:t>C</w:t>
            </w:r>
            <w:r w:rsidRPr="00F95370">
              <w:rPr>
                <w:rFonts w:asciiTheme="majorHAnsi" w:hAnsiTheme="majorHAnsi"/>
                <w:b/>
                <w:sz w:val="20"/>
                <w:szCs w:val="20"/>
              </w:rPr>
              <w:t xml:space="preserve">LO #3: </w:t>
            </w:r>
          </w:p>
          <w:p w14:paraId="7C4F1AB9" w14:textId="77777777" w:rsidR="002C20DE" w:rsidRPr="00F95370" w:rsidRDefault="002C20DE" w:rsidP="00CA10C0">
            <w:pPr>
              <w:rPr>
                <w:rFonts w:asciiTheme="majorHAnsi" w:hAnsiTheme="majorHAnsi"/>
                <w:b/>
                <w:sz w:val="20"/>
                <w:szCs w:val="20"/>
              </w:rPr>
            </w:pPr>
          </w:p>
          <w:p w14:paraId="01C12100" w14:textId="77777777" w:rsidR="002C20DE" w:rsidRPr="00F95370" w:rsidRDefault="002C20DE" w:rsidP="00CA10C0">
            <w:pPr>
              <w:rPr>
                <w:rFonts w:asciiTheme="majorHAnsi" w:hAnsiTheme="majorHAnsi"/>
                <w:b/>
                <w:sz w:val="20"/>
                <w:szCs w:val="20"/>
              </w:rPr>
            </w:pPr>
          </w:p>
        </w:tc>
        <w:tc>
          <w:tcPr>
            <w:tcW w:w="1080" w:type="dxa"/>
          </w:tcPr>
          <w:p w14:paraId="691B9ECA" w14:textId="77777777" w:rsidR="002C20DE" w:rsidRPr="00F95370" w:rsidRDefault="002C20DE" w:rsidP="00CA10C0">
            <w:pPr>
              <w:rPr>
                <w:rFonts w:asciiTheme="majorHAnsi" w:hAnsiTheme="majorHAnsi"/>
                <w:b/>
                <w:sz w:val="20"/>
                <w:szCs w:val="20"/>
              </w:rPr>
            </w:pPr>
          </w:p>
        </w:tc>
        <w:tc>
          <w:tcPr>
            <w:tcW w:w="1737" w:type="dxa"/>
          </w:tcPr>
          <w:p w14:paraId="63A7A883" w14:textId="77777777" w:rsidR="002C20DE" w:rsidRPr="00F95370" w:rsidRDefault="002C20DE" w:rsidP="00CA10C0">
            <w:pPr>
              <w:rPr>
                <w:rFonts w:asciiTheme="majorHAnsi" w:hAnsiTheme="majorHAnsi"/>
                <w:b/>
                <w:sz w:val="20"/>
                <w:szCs w:val="20"/>
              </w:rPr>
            </w:pPr>
          </w:p>
        </w:tc>
        <w:tc>
          <w:tcPr>
            <w:tcW w:w="1413" w:type="dxa"/>
          </w:tcPr>
          <w:p w14:paraId="31F8A778" w14:textId="77777777" w:rsidR="002C20DE" w:rsidRPr="00F95370" w:rsidRDefault="002C20DE" w:rsidP="00CA10C0">
            <w:pPr>
              <w:rPr>
                <w:rFonts w:asciiTheme="majorHAnsi" w:hAnsiTheme="majorHAnsi"/>
                <w:b/>
                <w:sz w:val="20"/>
                <w:szCs w:val="20"/>
              </w:rPr>
            </w:pPr>
          </w:p>
        </w:tc>
        <w:tc>
          <w:tcPr>
            <w:tcW w:w="1155" w:type="dxa"/>
          </w:tcPr>
          <w:p w14:paraId="2B3D866E" w14:textId="77777777" w:rsidR="002C20DE" w:rsidRPr="00F95370" w:rsidRDefault="002C20DE" w:rsidP="00CA10C0">
            <w:pPr>
              <w:rPr>
                <w:rFonts w:asciiTheme="majorHAnsi" w:hAnsiTheme="majorHAnsi"/>
                <w:b/>
                <w:sz w:val="20"/>
                <w:szCs w:val="20"/>
              </w:rPr>
            </w:pPr>
          </w:p>
        </w:tc>
        <w:tc>
          <w:tcPr>
            <w:tcW w:w="1451" w:type="dxa"/>
          </w:tcPr>
          <w:p w14:paraId="725AE9A6" w14:textId="77777777" w:rsidR="002C20DE" w:rsidRPr="00F95370" w:rsidRDefault="002C20DE" w:rsidP="00CA10C0">
            <w:pPr>
              <w:rPr>
                <w:rFonts w:asciiTheme="majorHAnsi" w:hAnsiTheme="majorHAnsi"/>
                <w:b/>
                <w:sz w:val="20"/>
                <w:szCs w:val="20"/>
              </w:rPr>
            </w:pPr>
          </w:p>
        </w:tc>
        <w:tc>
          <w:tcPr>
            <w:tcW w:w="1128" w:type="dxa"/>
          </w:tcPr>
          <w:p w14:paraId="24C26E48" w14:textId="77777777" w:rsidR="002C20DE" w:rsidRPr="00F95370" w:rsidRDefault="002C20DE" w:rsidP="00CA10C0">
            <w:pPr>
              <w:rPr>
                <w:rFonts w:asciiTheme="majorHAnsi" w:hAnsiTheme="majorHAnsi"/>
                <w:b/>
                <w:sz w:val="20"/>
                <w:szCs w:val="20"/>
              </w:rPr>
            </w:pPr>
          </w:p>
        </w:tc>
        <w:tc>
          <w:tcPr>
            <w:tcW w:w="1629" w:type="dxa"/>
          </w:tcPr>
          <w:p w14:paraId="520D8610" w14:textId="77777777" w:rsidR="002C20DE" w:rsidRPr="00F95370" w:rsidRDefault="002C20DE" w:rsidP="00CA10C0">
            <w:pPr>
              <w:rPr>
                <w:rFonts w:asciiTheme="majorHAnsi" w:hAnsiTheme="majorHAnsi"/>
                <w:b/>
                <w:sz w:val="20"/>
                <w:szCs w:val="20"/>
              </w:rPr>
            </w:pPr>
          </w:p>
        </w:tc>
        <w:tc>
          <w:tcPr>
            <w:tcW w:w="1363" w:type="dxa"/>
          </w:tcPr>
          <w:p w14:paraId="6BDCFFB5" w14:textId="77777777" w:rsidR="002C20DE" w:rsidRPr="00F95370" w:rsidRDefault="002C20DE" w:rsidP="00CA10C0">
            <w:pPr>
              <w:rPr>
                <w:rFonts w:asciiTheme="majorHAnsi" w:hAnsiTheme="majorHAnsi"/>
                <w:b/>
                <w:sz w:val="20"/>
                <w:szCs w:val="20"/>
              </w:rPr>
            </w:pPr>
          </w:p>
        </w:tc>
        <w:tc>
          <w:tcPr>
            <w:tcW w:w="1270" w:type="dxa"/>
          </w:tcPr>
          <w:p w14:paraId="184AB22D" w14:textId="77777777" w:rsidR="002C20DE" w:rsidRPr="00F95370" w:rsidRDefault="002C20DE" w:rsidP="00CA10C0">
            <w:pPr>
              <w:rPr>
                <w:rFonts w:asciiTheme="majorHAnsi" w:hAnsiTheme="majorHAnsi"/>
                <w:b/>
                <w:sz w:val="20"/>
                <w:szCs w:val="20"/>
              </w:rPr>
            </w:pPr>
          </w:p>
        </w:tc>
        <w:tc>
          <w:tcPr>
            <w:tcW w:w="958" w:type="dxa"/>
          </w:tcPr>
          <w:p w14:paraId="04A21FB9" w14:textId="77777777" w:rsidR="002C20DE" w:rsidRPr="00F95370" w:rsidRDefault="002C20DE" w:rsidP="00CA10C0">
            <w:pPr>
              <w:rPr>
                <w:rFonts w:asciiTheme="majorHAnsi" w:hAnsiTheme="majorHAnsi"/>
                <w:b/>
                <w:sz w:val="20"/>
                <w:szCs w:val="20"/>
              </w:rPr>
            </w:pPr>
          </w:p>
        </w:tc>
      </w:tr>
      <w:tr w:rsidR="00062A62" w:rsidRPr="00F95370" w14:paraId="02802650" w14:textId="77777777" w:rsidTr="00CA10C0">
        <w:trPr>
          <w:trHeight w:val="440"/>
        </w:trPr>
        <w:tc>
          <w:tcPr>
            <w:tcW w:w="1350" w:type="dxa"/>
          </w:tcPr>
          <w:p w14:paraId="2AE8795C" w14:textId="4D279D46" w:rsidR="00062A62" w:rsidRDefault="00062A62" w:rsidP="00CA10C0">
            <w:pPr>
              <w:rPr>
                <w:rFonts w:asciiTheme="majorHAnsi" w:hAnsiTheme="majorHAnsi"/>
                <w:b/>
                <w:sz w:val="20"/>
                <w:szCs w:val="20"/>
              </w:rPr>
            </w:pPr>
            <w:r>
              <w:rPr>
                <w:rFonts w:asciiTheme="majorHAnsi" w:hAnsiTheme="majorHAnsi"/>
                <w:b/>
                <w:sz w:val="20"/>
                <w:szCs w:val="20"/>
              </w:rPr>
              <w:t>CLO #4:</w:t>
            </w:r>
          </w:p>
        </w:tc>
        <w:tc>
          <w:tcPr>
            <w:tcW w:w="1080" w:type="dxa"/>
          </w:tcPr>
          <w:p w14:paraId="33848861" w14:textId="77777777" w:rsidR="00062A62" w:rsidRPr="00F95370" w:rsidRDefault="00062A62" w:rsidP="00CA10C0">
            <w:pPr>
              <w:rPr>
                <w:rFonts w:asciiTheme="majorHAnsi" w:hAnsiTheme="majorHAnsi"/>
                <w:b/>
                <w:sz w:val="20"/>
                <w:szCs w:val="20"/>
              </w:rPr>
            </w:pPr>
          </w:p>
        </w:tc>
        <w:tc>
          <w:tcPr>
            <w:tcW w:w="1737" w:type="dxa"/>
          </w:tcPr>
          <w:p w14:paraId="7E70AF6D" w14:textId="77777777" w:rsidR="00062A62" w:rsidRPr="00F95370" w:rsidRDefault="00062A62" w:rsidP="00CA10C0">
            <w:pPr>
              <w:rPr>
                <w:rFonts w:asciiTheme="majorHAnsi" w:hAnsiTheme="majorHAnsi"/>
                <w:b/>
                <w:sz w:val="20"/>
                <w:szCs w:val="20"/>
              </w:rPr>
            </w:pPr>
          </w:p>
        </w:tc>
        <w:tc>
          <w:tcPr>
            <w:tcW w:w="1413" w:type="dxa"/>
          </w:tcPr>
          <w:p w14:paraId="4406DFA9" w14:textId="77777777" w:rsidR="00062A62" w:rsidRPr="00F95370" w:rsidRDefault="00062A62" w:rsidP="00CA10C0">
            <w:pPr>
              <w:rPr>
                <w:rFonts w:asciiTheme="majorHAnsi" w:hAnsiTheme="majorHAnsi"/>
                <w:b/>
                <w:sz w:val="20"/>
                <w:szCs w:val="20"/>
              </w:rPr>
            </w:pPr>
          </w:p>
        </w:tc>
        <w:tc>
          <w:tcPr>
            <w:tcW w:w="1155" w:type="dxa"/>
          </w:tcPr>
          <w:p w14:paraId="56BF21FF" w14:textId="77777777" w:rsidR="00062A62" w:rsidRPr="00F95370" w:rsidRDefault="00062A62" w:rsidP="00CA10C0">
            <w:pPr>
              <w:rPr>
                <w:rFonts w:asciiTheme="majorHAnsi" w:hAnsiTheme="majorHAnsi"/>
                <w:b/>
                <w:sz w:val="20"/>
                <w:szCs w:val="20"/>
              </w:rPr>
            </w:pPr>
          </w:p>
        </w:tc>
        <w:tc>
          <w:tcPr>
            <w:tcW w:w="1451" w:type="dxa"/>
          </w:tcPr>
          <w:p w14:paraId="7D88180A" w14:textId="77777777" w:rsidR="00062A62" w:rsidRPr="00F95370" w:rsidRDefault="00062A62" w:rsidP="00CA10C0">
            <w:pPr>
              <w:rPr>
                <w:rFonts w:asciiTheme="majorHAnsi" w:hAnsiTheme="majorHAnsi"/>
                <w:b/>
                <w:sz w:val="20"/>
                <w:szCs w:val="20"/>
              </w:rPr>
            </w:pPr>
          </w:p>
        </w:tc>
        <w:tc>
          <w:tcPr>
            <w:tcW w:w="1128" w:type="dxa"/>
          </w:tcPr>
          <w:p w14:paraId="690F20C1" w14:textId="77777777" w:rsidR="00062A62" w:rsidRPr="00F95370" w:rsidRDefault="00062A62" w:rsidP="00CA10C0">
            <w:pPr>
              <w:rPr>
                <w:rFonts w:asciiTheme="majorHAnsi" w:hAnsiTheme="majorHAnsi"/>
                <w:b/>
                <w:sz w:val="20"/>
                <w:szCs w:val="20"/>
              </w:rPr>
            </w:pPr>
          </w:p>
        </w:tc>
        <w:tc>
          <w:tcPr>
            <w:tcW w:w="1629" w:type="dxa"/>
          </w:tcPr>
          <w:p w14:paraId="04688653" w14:textId="77777777" w:rsidR="00062A62" w:rsidRPr="00F95370" w:rsidRDefault="00062A62" w:rsidP="00CA10C0">
            <w:pPr>
              <w:rPr>
                <w:rFonts w:asciiTheme="majorHAnsi" w:hAnsiTheme="majorHAnsi"/>
                <w:b/>
                <w:sz w:val="20"/>
                <w:szCs w:val="20"/>
              </w:rPr>
            </w:pPr>
          </w:p>
        </w:tc>
        <w:tc>
          <w:tcPr>
            <w:tcW w:w="1363" w:type="dxa"/>
          </w:tcPr>
          <w:p w14:paraId="38F5DB72" w14:textId="77777777" w:rsidR="00062A62" w:rsidRPr="00F95370" w:rsidRDefault="00062A62" w:rsidP="00CA10C0">
            <w:pPr>
              <w:rPr>
                <w:rFonts w:asciiTheme="majorHAnsi" w:hAnsiTheme="majorHAnsi"/>
                <w:b/>
                <w:sz w:val="20"/>
                <w:szCs w:val="20"/>
              </w:rPr>
            </w:pPr>
          </w:p>
        </w:tc>
        <w:tc>
          <w:tcPr>
            <w:tcW w:w="1270" w:type="dxa"/>
          </w:tcPr>
          <w:p w14:paraId="4AF06E38" w14:textId="77777777" w:rsidR="00062A62" w:rsidRPr="00F95370" w:rsidRDefault="00062A62" w:rsidP="00CA10C0">
            <w:pPr>
              <w:rPr>
                <w:rFonts w:asciiTheme="majorHAnsi" w:hAnsiTheme="majorHAnsi"/>
                <w:b/>
                <w:sz w:val="20"/>
                <w:szCs w:val="20"/>
              </w:rPr>
            </w:pPr>
          </w:p>
        </w:tc>
        <w:tc>
          <w:tcPr>
            <w:tcW w:w="958" w:type="dxa"/>
          </w:tcPr>
          <w:p w14:paraId="04C130F7" w14:textId="77777777" w:rsidR="00062A62" w:rsidRPr="00F95370" w:rsidRDefault="00062A62" w:rsidP="00CA10C0">
            <w:pPr>
              <w:rPr>
                <w:rFonts w:asciiTheme="majorHAnsi" w:hAnsiTheme="majorHAnsi"/>
                <w:b/>
                <w:sz w:val="20"/>
                <w:szCs w:val="20"/>
              </w:rPr>
            </w:pPr>
          </w:p>
        </w:tc>
      </w:tr>
    </w:tbl>
    <w:p w14:paraId="6F61AEDB" w14:textId="77777777" w:rsidR="002C20DE" w:rsidRDefault="002C20DE"/>
    <w:sectPr w:rsidR="002C20DE" w:rsidSect="002C20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wtrQwMjMwsTQ2tzRW0lEKTi0uzszPAykwrgUAK+p8WiwAAAA="/>
  </w:docVars>
  <w:rsids>
    <w:rsidRoot w:val="002C20DE"/>
    <w:rsid w:val="00062A62"/>
    <w:rsid w:val="002C20DE"/>
    <w:rsid w:val="00303FBC"/>
    <w:rsid w:val="005707C5"/>
    <w:rsid w:val="00B2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AA26"/>
  <w15:chartTrackingRefBased/>
  <w15:docId w15:val="{1406B76C-F925-48BF-80BA-04487081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2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Qamar Raza</dc:creator>
  <cp:keywords/>
  <dc:description/>
  <cp:lastModifiedBy>Syed Qamar Raza</cp:lastModifiedBy>
  <cp:revision>4</cp:revision>
  <dcterms:created xsi:type="dcterms:W3CDTF">2020-02-01T14:12:00Z</dcterms:created>
  <dcterms:modified xsi:type="dcterms:W3CDTF">2020-03-26T13:36:00Z</dcterms:modified>
</cp:coreProperties>
</file>